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F7" w:rsidRPr="00FC69F7" w:rsidRDefault="00FC69F7" w:rsidP="00FC69F7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FC69F7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FC69F7" w:rsidRPr="00FC69F7" w:rsidRDefault="00FC69F7" w:rsidP="00FC69F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C69F7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FC69F7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FC69F7" w:rsidRPr="00FC69F7" w:rsidRDefault="00FC69F7" w:rsidP="00FC69F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FC69F7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Antonio Miguel Soria Rodríguez</w:t>
      </w:r>
    </w:p>
    <w:p w:rsidR="00FC69F7" w:rsidRPr="00FC69F7" w:rsidRDefault="00FC69F7" w:rsidP="00FC69F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C69F7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FC69F7" w:rsidRPr="00FC69F7" w:rsidRDefault="00FC69F7" w:rsidP="00FC69F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C69F7">
        <w:rPr>
          <w:rFonts w:ascii="Arial" w:eastAsia="Times New Roman" w:hAnsi="Arial" w:cs="Arial"/>
          <w:b/>
          <w:bCs/>
          <w:color w:val="636262"/>
          <w:sz w:val="27"/>
        </w:rPr>
        <w:t>Coordinador de Procesos para la Planeación y Evaluación de Programas</w:t>
      </w:r>
    </w:p>
    <w:p w:rsidR="00FC69F7" w:rsidRPr="00FC69F7" w:rsidRDefault="00FC69F7" w:rsidP="00FC69F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jose%20antonio%20miguel%20s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ose%20antonio%20miguel%20sor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F7" w:rsidRPr="00FC69F7" w:rsidRDefault="00FC69F7" w:rsidP="00FC69F7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8"/>
        <w:gridCol w:w="9762"/>
      </w:tblGrid>
      <w:tr w:rsidR="00FC69F7" w:rsidRPr="00FC69F7" w:rsidTr="00FC69F7">
        <w:trPr>
          <w:tblCellSpacing w:w="15" w:type="dxa"/>
        </w:trPr>
        <w:tc>
          <w:tcPr>
            <w:tcW w:w="2130" w:type="dxa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Ingeniero Civil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Taller Regional sobre Normas Oficiales Mexicanas del Sector Agua, para el aprovechamiento sustentable del recurso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enero/2016 a actual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Procesos para la Planeación y Evaluación de Programas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octubre/2003 a septiembre/2015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Iztapalapa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Construcción de Agua Potable en la Dirección General de Servicios Urbanos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octubre/2000 a diciembre/2001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Iztapalapa</w:t>
            </w:r>
          </w:p>
        </w:tc>
      </w:tr>
      <w:tr w:rsidR="00FC69F7" w:rsidRPr="00FC69F7" w:rsidTr="00FC69F7">
        <w:trPr>
          <w:tblCellSpacing w:w="15" w:type="dxa"/>
        </w:trPr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C69F7" w:rsidRPr="00FC69F7" w:rsidRDefault="00FC69F7" w:rsidP="00FC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F7">
              <w:rPr>
                <w:rFonts w:ascii="Times New Roman" w:eastAsia="Times New Roman" w:hAnsi="Times New Roman" w:cs="Times New Roman"/>
                <w:sz w:val="24"/>
                <w:szCs w:val="24"/>
              </w:rPr>
              <w:t>Subdirector de Servicios y Mantenimiento Urbano en la Territorial Aculco</w:t>
            </w:r>
          </w:p>
        </w:tc>
      </w:tr>
    </w:tbl>
    <w:p w:rsidR="008357AC" w:rsidRDefault="008357AC"/>
    <w:sectPr w:rsidR="00835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C69F7"/>
    <w:rsid w:val="008357AC"/>
    <w:rsid w:val="00FC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C6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C69F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FC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FC69F7"/>
  </w:style>
  <w:style w:type="paragraph" w:styleId="NormalWeb">
    <w:name w:val="Normal (Web)"/>
    <w:basedOn w:val="Normal"/>
    <w:uiPriority w:val="99"/>
    <w:semiHidden/>
    <w:unhideWhenUsed/>
    <w:rsid w:val="00FC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C69F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16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2017-09-28T14:43:00Z</dcterms:created>
  <dcterms:modified xsi:type="dcterms:W3CDTF">2017-09-28T14:43:00Z</dcterms:modified>
</cp:coreProperties>
</file>