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8" w:rsidRPr="006048B8" w:rsidRDefault="006048B8" w:rsidP="006048B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048B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048B8" w:rsidRPr="006048B8" w:rsidRDefault="006048B8" w:rsidP="006048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48B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048B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048B8" w:rsidRPr="006048B8" w:rsidRDefault="006048B8" w:rsidP="006048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048B8">
        <w:rPr>
          <w:rFonts w:ascii="Arial" w:eastAsia="Times New Roman" w:hAnsi="Arial" w:cs="Arial"/>
          <w:b/>
          <w:bCs/>
          <w:color w:val="636262"/>
          <w:sz w:val="27"/>
          <w:szCs w:val="27"/>
        </w:rPr>
        <w:t>Rosa Berenice Torres Ayala</w:t>
      </w:r>
    </w:p>
    <w:p w:rsidR="006048B8" w:rsidRPr="006048B8" w:rsidRDefault="006048B8" w:rsidP="006048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48B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048B8" w:rsidRPr="006048B8" w:rsidRDefault="006048B8" w:rsidP="006048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048B8">
        <w:rPr>
          <w:rFonts w:ascii="Arial" w:eastAsia="Times New Roman" w:hAnsi="Arial" w:cs="Arial"/>
          <w:b/>
          <w:bCs/>
          <w:color w:val="636262"/>
          <w:sz w:val="27"/>
        </w:rPr>
        <w:t>Coordinador de Ecotecnologías</w:t>
      </w:r>
    </w:p>
    <w:p w:rsidR="006048B8" w:rsidRPr="006048B8" w:rsidRDefault="006048B8" w:rsidP="006048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RBTORRES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BTORRESAYA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B8" w:rsidRPr="006048B8" w:rsidRDefault="006048B8" w:rsidP="006048B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10115"/>
      </w:tblGrid>
      <w:tr w:rsidR="006048B8" w:rsidRPr="006048B8" w:rsidTr="006048B8">
        <w:trPr>
          <w:tblCellSpacing w:w="15" w:type="dxa"/>
        </w:trPr>
        <w:tc>
          <w:tcPr>
            <w:tcW w:w="2130" w:type="dxa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Biología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Ecología, Educación Ambiental, Manejo de Cartografía, Arquitectura de Paisaje, Manejo de Fauna Silvestre, Propagación de Plantas Ornamentales y Hortalizas, Manejo de Composta y Lombricomposta.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Ecotecnologías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Preservación, Desarrollo y Educación Ambiental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febrero/2012 a septiembre/2012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Distrito Federal</w:t>
            </w:r>
          </w:p>
        </w:tc>
      </w:tr>
      <w:tr w:rsidR="006048B8" w:rsidRPr="006048B8" w:rsidTr="006048B8">
        <w:trPr>
          <w:tblCellSpacing w:w="15" w:type="dxa"/>
        </w:trPr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048B8" w:rsidRPr="006048B8" w:rsidRDefault="006048B8" w:rsidP="0060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del Programa Cédula de Identidad Personal (Registro de Menores de Edad)</w:t>
            </w:r>
          </w:p>
        </w:tc>
      </w:tr>
    </w:tbl>
    <w:p w:rsidR="0086163E" w:rsidRDefault="0086163E"/>
    <w:sectPr w:rsidR="00861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48B8"/>
    <w:rsid w:val="006048B8"/>
    <w:rsid w:val="008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4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048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0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048B8"/>
  </w:style>
  <w:style w:type="paragraph" w:styleId="NormalWeb">
    <w:name w:val="Normal (Web)"/>
    <w:basedOn w:val="Normal"/>
    <w:uiPriority w:val="99"/>
    <w:semiHidden/>
    <w:unhideWhenUsed/>
    <w:rsid w:val="0060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48B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9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2017-09-28T18:23:00Z</dcterms:created>
  <dcterms:modified xsi:type="dcterms:W3CDTF">2017-09-28T18:23:00Z</dcterms:modified>
</cp:coreProperties>
</file>