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8E" w:rsidRPr="00164A8E" w:rsidRDefault="00164A8E" w:rsidP="00164A8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164A8E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164A8E" w:rsidRPr="00164A8E" w:rsidRDefault="00164A8E" w:rsidP="00164A8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64A8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164A8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164A8E" w:rsidRPr="00164A8E" w:rsidRDefault="00164A8E" w:rsidP="00164A8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164A8E">
        <w:rPr>
          <w:rFonts w:ascii="Arial" w:eastAsia="Times New Roman" w:hAnsi="Arial" w:cs="Arial"/>
          <w:b/>
          <w:bCs/>
          <w:color w:val="636262"/>
          <w:sz w:val="27"/>
          <w:szCs w:val="27"/>
        </w:rPr>
        <w:t>Sergio Pedroza Jiménez</w:t>
      </w:r>
    </w:p>
    <w:p w:rsidR="00164A8E" w:rsidRPr="00164A8E" w:rsidRDefault="00164A8E" w:rsidP="00164A8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64A8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164A8E" w:rsidRPr="00164A8E" w:rsidRDefault="00164A8E" w:rsidP="00164A8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64A8E">
        <w:rPr>
          <w:rFonts w:ascii="Arial" w:eastAsia="Times New Roman" w:hAnsi="Arial" w:cs="Arial"/>
          <w:b/>
          <w:bCs/>
          <w:color w:val="636262"/>
          <w:sz w:val="27"/>
        </w:rPr>
        <w:t>Coordinador de Desarrollo Urbano</w:t>
      </w:r>
    </w:p>
    <w:p w:rsidR="00164A8E" w:rsidRPr="00164A8E" w:rsidRDefault="00164A8E" w:rsidP="00164A8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spedrozajime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pedrozajimen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A8E" w:rsidRPr="00164A8E" w:rsidRDefault="00164A8E" w:rsidP="00164A8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8"/>
        <w:gridCol w:w="9122"/>
      </w:tblGrid>
      <w:tr w:rsidR="00164A8E" w:rsidRPr="00164A8E" w:rsidTr="00164A8E">
        <w:trPr>
          <w:tblCellSpacing w:w="15" w:type="dxa"/>
        </w:trPr>
        <w:tc>
          <w:tcPr>
            <w:tcW w:w="2130" w:type="dxa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Obras Particulares, Revisar licencias, número oficiales y Manejo de Personal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noviembre/2012 a actual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Obras y Desarrollo Urbano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Desarrollo Urbano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enero/2012 a octubre/2013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Tlalpán, Director de Desarrollo Urbano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Urbano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julio/2006 a diciembre/2011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Cámara de Diputados, Asesor</w:t>
            </w:r>
          </w:p>
        </w:tc>
      </w:tr>
      <w:tr w:rsidR="00164A8E" w:rsidRPr="00164A8E" w:rsidTr="00164A8E">
        <w:trPr>
          <w:tblCellSpacing w:w="15" w:type="dxa"/>
        </w:trPr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64A8E" w:rsidRPr="00164A8E" w:rsidRDefault="00164A8E" w:rsidP="0016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8E">
              <w:rPr>
                <w:rFonts w:ascii="Times New Roman" w:eastAsia="Times New Roman" w:hAnsi="Times New Roman" w:cs="Times New Roman"/>
                <w:sz w:val="24"/>
                <w:szCs w:val="24"/>
              </w:rPr>
              <w:t>Asesor</w:t>
            </w:r>
          </w:p>
        </w:tc>
      </w:tr>
    </w:tbl>
    <w:p w:rsidR="000E2347" w:rsidRPr="00164A8E" w:rsidRDefault="000E2347" w:rsidP="00164A8E"/>
    <w:sectPr w:rsidR="000E2347" w:rsidRPr="00164A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64A8E"/>
    <w:rsid w:val="000E2347"/>
    <w:rsid w:val="0016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A8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6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64A8E"/>
  </w:style>
  <w:style w:type="paragraph" w:styleId="NormalWeb">
    <w:name w:val="Normal (Web)"/>
    <w:basedOn w:val="Normal"/>
    <w:uiPriority w:val="99"/>
    <w:semiHidden/>
    <w:unhideWhenUsed/>
    <w:rsid w:val="0016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64A8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15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2017-09-28T18:02:00Z</dcterms:created>
  <dcterms:modified xsi:type="dcterms:W3CDTF">2017-09-28T18:02:00Z</dcterms:modified>
</cp:coreProperties>
</file>