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8" w:rsidRPr="007872F8" w:rsidRDefault="007872F8" w:rsidP="007872F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872F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872F8" w:rsidRPr="007872F8" w:rsidRDefault="007872F8" w:rsidP="007872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872F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872F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872F8" w:rsidRPr="007872F8" w:rsidRDefault="007872F8" w:rsidP="007872F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872F8">
        <w:rPr>
          <w:rFonts w:ascii="Arial" w:eastAsia="Times New Roman" w:hAnsi="Arial" w:cs="Arial"/>
          <w:b/>
          <w:bCs/>
          <w:color w:val="636262"/>
          <w:sz w:val="27"/>
          <w:szCs w:val="27"/>
        </w:rPr>
        <w:t>Blanca Estela Martínez </w:t>
      </w:r>
    </w:p>
    <w:p w:rsidR="007872F8" w:rsidRPr="007872F8" w:rsidRDefault="007872F8" w:rsidP="007872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872F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872F8" w:rsidRPr="007872F8" w:rsidRDefault="007872F8" w:rsidP="007872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872F8">
        <w:rPr>
          <w:rFonts w:ascii="Arial" w:eastAsia="Times New Roman" w:hAnsi="Arial" w:cs="Arial"/>
          <w:b/>
          <w:bCs/>
          <w:color w:val="636262"/>
          <w:sz w:val="27"/>
        </w:rPr>
        <w:t>JUD de Barrido y Control de Acopios</w:t>
      </w:r>
    </w:p>
    <w:p w:rsidR="007872F8" w:rsidRPr="007872F8" w:rsidRDefault="007872F8" w:rsidP="007872F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be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bemarti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F8" w:rsidRPr="007872F8" w:rsidRDefault="007872F8" w:rsidP="007872F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10129"/>
      </w:tblGrid>
      <w:tr w:rsidR="007872F8" w:rsidRPr="007872F8" w:rsidTr="007872F8">
        <w:trPr>
          <w:tblCellSpacing w:w="15" w:type="dxa"/>
        </w:trPr>
        <w:tc>
          <w:tcPr>
            <w:tcW w:w="2130" w:type="dxa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ECONOMIA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TRABAJO ADMINISTRATIVO ELABORACION DE PROYECTOS PRODUCTIVOS ENLACE INTERINSTITUCIONAL TRABAJO COMUNITARIO ELABORACION DE DIAGNOSTICOS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JUD de Barrido y Control de Acopios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febrero/2015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JUD de Barrido y Control de Acopios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872F8" w:rsidRPr="007872F8" w:rsidTr="007872F8">
        <w:trPr>
          <w:tblCellSpacing w:w="15" w:type="dxa"/>
        </w:trPr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872F8" w:rsidRPr="007872F8" w:rsidRDefault="007872F8" w:rsidP="0078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8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"A" EN LA DIRECCION TERRITORIAL TOLTECA</w:t>
            </w:r>
          </w:p>
        </w:tc>
      </w:tr>
    </w:tbl>
    <w:p w:rsidR="004F4786" w:rsidRDefault="004F4786"/>
    <w:sectPr w:rsidR="004F4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872F8"/>
    <w:rsid w:val="004F4786"/>
    <w:rsid w:val="0078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7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872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8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872F8"/>
  </w:style>
  <w:style w:type="paragraph" w:styleId="NormalWeb">
    <w:name w:val="Normal (Web)"/>
    <w:basedOn w:val="Normal"/>
    <w:uiPriority w:val="99"/>
    <w:semiHidden/>
    <w:unhideWhenUsed/>
    <w:rsid w:val="0078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72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2017-09-28T18:27:00Z</dcterms:created>
  <dcterms:modified xsi:type="dcterms:W3CDTF">2017-09-28T18:27:00Z</dcterms:modified>
</cp:coreProperties>
</file>