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63" w:rsidRPr="00FE6863" w:rsidRDefault="00FE6863" w:rsidP="00FE6863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FE6863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FE6863" w:rsidRPr="00FE6863" w:rsidRDefault="00FE6863" w:rsidP="00FE686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E6863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FE6863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FE6863" w:rsidRPr="00FE6863" w:rsidRDefault="00FE6863" w:rsidP="00FE686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FE6863">
        <w:rPr>
          <w:rFonts w:ascii="Arial" w:eastAsia="Times New Roman" w:hAnsi="Arial" w:cs="Arial"/>
          <w:b/>
          <w:bCs/>
          <w:color w:val="636262"/>
          <w:sz w:val="27"/>
          <w:szCs w:val="27"/>
        </w:rPr>
        <w:t>Enrique Muñoz Escamilla</w:t>
      </w:r>
    </w:p>
    <w:p w:rsidR="00FE6863" w:rsidRPr="00FE6863" w:rsidRDefault="00FE6863" w:rsidP="00FE686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E6863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FE6863" w:rsidRPr="00FE6863" w:rsidRDefault="00FE6863" w:rsidP="00FE686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E6863">
        <w:rPr>
          <w:rFonts w:ascii="Arial" w:eastAsia="Times New Roman" w:hAnsi="Arial" w:cs="Arial"/>
          <w:b/>
          <w:bCs/>
          <w:color w:val="636262"/>
          <w:sz w:val="27"/>
        </w:rPr>
        <w:t>Director Territorial Tolteca</w:t>
      </w:r>
    </w:p>
    <w:p w:rsidR="00FE6863" w:rsidRPr="00FE6863" w:rsidRDefault="00FE6863" w:rsidP="00FE686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ENRIQUEMUNOZESCAMIL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NRIQUEMUNOZESCAMILL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863" w:rsidRPr="00FE6863" w:rsidRDefault="00FE6863" w:rsidP="00FE6863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FE6863" w:rsidRPr="00FE6863" w:rsidTr="00FE6863">
        <w:trPr>
          <w:tblCellSpacing w:w="15" w:type="dxa"/>
        </w:trPr>
        <w:tc>
          <w:tcPr>
            <w:tcW w:w="2130" w:type="dxa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Tolteca</w:t>
            </w: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julio/2013</w:t>
            </w: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Delegación </w:t>
            </w:r>
            <w:proofErr w:type="spellStart"/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Cuajimalpa</w:t>
            </w:r>
            <w:proofErr w:type="spellEnd"/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Servicios Urbanos</w:t>
            </w: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de /2006 a /2012</w:t>
            </w: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E6863" w:rsidRPr="00FE6863" w:rsidTr="00FE6863">
        <w:trPr>
          <w:tblCellSpacing w:w="15" w:type="dxa"/>
        </w:trPr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E6863" w:rsidRPr="00FE6863" w:rsidRDefault="00FE6863" w:rsidP="00F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63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Servicios Urbanos</w:t>
            </w:r>
          </w:p>
        </w:tc>
      </w:tr>
    </w:tbl>
    <w:p w:rsidR="00311A32" w:rsidRDefault="00311A32"/>
    <w:sectPr w:rsidR="00311A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6863"/>
    <w:rsid w:val="00311A32"/>
    <w:rsid w:val="00FE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E6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E686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FE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FE6863"/>
  </w:style>
  <w:style w:type="paragraph" w:styleId="NormalWeb">
    <w:name w:val="Normal (Web)"/>
    <w:basedOn w:val="Normal"/>
    <w:uiPriority w:val="99"/>
    <w:semiHidden/>
    <w:unhideWhenUsed/>
    <w:rsid w:val="00FE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E686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2017-10-02T17:53:00Z</dcterms:created>
  <dcterms:modified xsi:type="dcterms:W3CDTF">2017-10-02T17:53:00Z</dcterms:modified>
</cp:coreProperties>
</file>