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E1" w:rsidRPr="008906E1" w:rsidRDefault="008906E1" w:rsidP="008906E1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8906E1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8906E1" w:rsidRPr="008906E1" w:rsidRDefault="008906E1" w:rsidP="008906E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906E1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8906E1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8906E1" w:rsidRPr="008906E1" w:rsidRDefault="008906E1" w:rsidP="008906E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8906E1">
        <w:rPr>
          <w:rFonts w:ascii="Arial" w:eastAsia="Times New Roman" w:hAnsi="Arial" w:cs="Arial"/>
          <w:b/>
          <w:bCs/>
          <w:color w:val="636262"/>
          <w:sz w:val="27"/>
          <w:szCs w:val="27"/>
        </w:rPr>
        <w:t>Gerardo Zumaya Galicia</w:t>
      </w:r>
    </w:p>
    <w:p w:rsidR="008906E1" w:rsidRPr="008906E1" w:rsidRDefault="008906E1" w:rsidP="008906E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906E1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8906E1" w:rsidRPr="008906E1" w:rsidRDefault="008906E1" w:rsidP="008906E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906E1">
        <w:rPr>
          <w:rFonts w:ascii="Arial" w:eastAsia="Times New Roman" w:hAnsi="Arial" w:cs="Arial"/>
          <w:b/>
          <w:bCs/>
          <w:color w:val="636262"/>
          <w:sz w:val="27"/>
        </w:rPr>
        <w:t>Líder Coordinador de Proyectos</w:t>
      </w:r>
    </w:p>
    <w:p w:rsidR="008906E1" w:rsidRPr="008906E1" w:rsidRDefault="008906E1" w:rsidP="008906E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400175" cy="1685925"/>
            <wp:effectExtent l="19050" t="0" r="9525" b="0"/>
            <wp:docPr id="2" name="Imagen 2" descr="http://www.dao.gob.mx/directorio/fotos/g_zumaya_gali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g_zumaya_galic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6E1" w:rsidRPr="008906E1" w:rsidRDefault="008906E1" w:rsidP="008906E1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0"/>
        <w:gridCol w:w="9880"/>
      </w:tblGrid>
      <w:tr w:rsidR="008906E1" w:rsidRPr="008906E1" w:rsidTr="008906E1">
        <w:trPr>
          <w:tblCellSpacing w:w="15" w:type="dxa"/>
        </w:trPr>
        <w:tc>
          <w:tcPr>
            <w:tcW w:w="2130" w:type="dxa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.CIENCIA POLÍTICA</w:t>
            </w:r>
          </w:p>
        </w:tc>
      </w:tr>
      <w:tr w:rsidR="008906E1" w:rsidRPr="008906E1" w:rsidTr="008906E1">
        <w:trPr>
          <w:tblCellSpacing w:w="15" w:type="dxa"/>
        </w:trPr>
        <w:tc>
          <w:tcPr>
            <w:tcW w:w="0" w:type="auto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06E1" w:rsidRPr="008906E1" w:rsidTr="008906E1">
        <w:trPr>
          <w:tblCellSpacing w:w="15" w:type="dxa"/>
        </w:trPr>
        <w:tc>
          <w:tcPr>
            <w:tcW w:w="0" w:type="auto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sz w:val="24"/>
                <w:szCs w:val="24"/>
              </w:rPr>
              <w:t> Administración Pública, Bases de Datos (Informix, Progress y Oracle), Manejo de Recursos Humanos y Trabajo con la Comunidad.</w:t>
            </w:r>
          </w:p>
        </w:tc>
      </w:tr>
      <w:tr w:rsidR="008906E1" w:rsidRPr="008906E1" w:rsidTr="008906E1">
        <w:trPr>
          <w:tblCellSpacing w:w="15" w:type="dxa"/>
        </w:trPr>
        <w:tc>
          <w:tcPr>
            <w:tcW w:w="0" w:type="auto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06E1" w:rsidRPr="008906E1" w:rsidTr="008906E1">
        <w:trPr>
          <w:tblCellSpacing w:w="15" w:type="dxa"/>
        </w:trPr>
        <w:tc>
          <w:tcPr>
            <w:tcW w:w="0" w:type="auto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06E1" w:rsidRPr="008906E1" w:rsidTr="008906E1">
        <w:trPr>
          <w:tblCellSpacing w:w="15" w:type="dxa"/>
        </w:trPr>
        <w:tc>
          <w:tcPr>
            <w:tcW w:w="0" w:type="auto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06E1" w:rsidRPr="008906E1" w:rsidTr="008906E1">
        <w:trPr>
          <w:tblCellSpacing w:w="15" w:type="dxa"/>
        </w:trPr>
        <w:tc>
          <w:tcPr>
            <w:tcW w:w="0" w:type="auto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actual</w:t>
            </w:r>
          </w:p>
        </w:tc>
      </w:tr>
      <w:tr w:rsidR="008906E1" w:rsidRPr="008906E1" w:rsidTr="008906E1">
        <w:trPr>
          <w:tblCellSpacing w:w="15" w:type="dxa"/>
        </w:trPr>
        <w:tc>
          <w:tcPr>
            <w:tcW w:w="0" w:type="auto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8906E1" w:rsidRPr="008906E1" w:rsidTr="008906E1">
        <w:trPr>
          <w:tblCellSpacing w:w="15" w:type="dxa"/>
        </w:trPr>
        <w:tc>
          <w:tcPr>
            <w:tcW w:w="0" w:type="auto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</w:t>
            </w:r>
          </w:p>
        </w:tc>
      </w:tr>
      <w:tr w:rsidR="008906E1" w:rsidRPr="008906E1" w:rsidTr="008906E1">
        <w:trPr>
          <w:tblCellSpacing w:w="15" w:type="dxa"/>
        </w:trPr>
        <w:tc>
          <w:tcPr>
            <w:tcW w:w="0" w:type="auto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06E1" w:rsidRPr="008906E1" w:rsidTr="008906E1">
        <w:trPr>
          <w:tblCellSpacing w:w="15" w:type="dxa"/>
        </w:trPr>
        <w:tc>
          <w:tcPr>
            <w:tcW w:w="0" w:type="auto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abril/2007 a junio/2012</w:t>
            </w:r>
          </w:p>
        </w:tc>
      </w:tr>
      <w:tr w:rsidR="008906E1" w:rsidRPr="008906E1" w:rsidTr="008906E1">
        <w:trPr>
          <w:tblCellSpacing w:w="15" w:type="dxa"/>
        </w:trPr>
        <w:tc>
          <w:tcPr>
            <w:tcW w:w="0" w:type="auto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8906E1" w:rsidRPr="008906E1" w:rsidTr="008906E1">
        <w:trPr>
          <w:tblCellSpacing w:w="15" w:type="dxa"/>
        </w:trPr>
        <w:tc>
          <w:tcPr>
            <w:tcW w:w="0" w:type="auto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sz w:val="24"/>
                <w:szCs w:val="24"/>
              </w:rPr>
              <w:t>HONORARIOS</w:t>
            </w:r>
          </w:p>
        </w:tc>
      </w:tr>
      <w:tr w:rsidR="008906E1" w:rsidRPr="008906E1" w:rsidTr="008906E1">
        <w:trPr>
          <w:tblCellSpacing w:w="15" w:type="dxa"/>
        </w:trPr>
        <w:tc>
          <w:tcPr>
            <w:tcW w:w="0" w:type="auto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06E1" w:rsidRPr="008906E1" w:rsidTr="008906E1">
        <w:trPr>
          <w:tblCellSpacing w:w="15" w:type="dxa"/>
        </w:trPr>
        <w:tc>
          <w:tcPr>
            <w:tcW w:w="0" w:type="auto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enero/2005 a diciembre/2007</w:t>
            </w:r>
          </w:p>
        </w:tc>
      </w:tr>
      <w:tr w:rsidR="008906E1" w:rsidRPr="008906E1" w:rsidTr="008906E1">
        <w:trPr>
          <w:tblCellSpacing w:w="15" w:type="dxa"/>
        </w:trPr>
        <w:tc>
          <w:tcPr>
            <w:tcW w:w="0" w:type="auto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sz w:val="24"/>
                <w:szCs w:val="24"/>
              </w:rPr>
              <w:t>CONSORCIO MÉDICO ESPECIALISTA</w:t>
            </w:r>
          </w:p>
        </w:tc>
      </w:tr>
      <w:tr w:rsidR="008906E1" w:rsidRPr="008906E1" w:rsidTr="008906E1">
        <w:trPr>
          <w:tblCellSpacing w:w="15" w:type="dxa"/>
        </w:trPr>
        <w:tc>
          <w:tcPr>
            <w:tcW w:w="0" w:type="auto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906E1" w:rsidRPr="008906E1" w:rsidRDefault="008906E1" w:rsidP="0089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E1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ADMINISTRADOR ENCARGADO</w:t>
            </w:r>
          </w:p>
        </w:tc>
      </w:tr>
    </w:tbl>
    <w:p w:rsidR="000558F2" w:rsidRDefault="000558F2"/>
    <w:sectPr w:rsidR="000558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906E1"/>
    <w:rsid w:val="000558F2"/>
    <w:rsid w:val="0089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906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906E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89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8906E1"/>
  </w:style>
  <w:style w:type="paragraph" w:styleId="NormalWeb">
    <w:name w:val="Normal (Web)"/>
    <w:basedOn w:val="Normal"/>
    <w:uiPriority w:val="99"/>
    <w:semiHidden/>
    <w:unhideWhenUsed/>
    <w:rsid w:val="0089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906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2017-09-28T14:41:00Z</dcterms:created>
  <dcterms:modified xsi:type="dcterms:W3CDTF">2017-09-28T14:41:00Z</dcterms:modified>
</cp:coreProperties>
</file>