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del Distrito Federal</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F34E43">
      <w:pPr>
        <w:jc w:val="center"/>
        <w:rPr>
          <w:b/>
          <w:noProof/>
        </w:rPr>
      </w:pPr>
      <w:r w:rsidRPr="00C42BFD">
        <w:rPr>
          <w:b/>
        </w:rPr>
        <w:t xml:space="preserve">Convocatoria Pública Nacional N° </w:t>
      </w:r>
      <w:r w:rsidR="0050473F" w:rsidRPr="00C42BFD">
        <w:rPr>
          <w:b/>
          <w:noProof/>
        </w:rPr>
        <w:t>0</w:t>
      </w:r>
      <w:r w:rsidR="00612366">
        <w:rPr>
          <w:b/>
          <w:noProof/>
        </w:rPr>
        <w:t>0</w:t>
      </w:r>
      <w:r w:rsidR="00F34E43">
        <w:rPr>
          <w:b/>
          <w:noProof/>
        </w:rPr>
        <w:t>2</w:t>
      </w:r>
      <w:r w:rsidR="00612366">
        <w:rPr>
          <w:b/>
          <w:noProof/>
        </w:rPr>
        <w:t>-2016</w:t>
      </w:r>
    </w:p>
    <w:p w:rsidR="00C1140F" w:rsidRPr="00C42BFD" w:rsidRDefault="00C1140F" w:rsidP="00F34E43">
      <w:pPr>
        <w:pStyle w:val="Puesto"/>
        <w:jc w:val="both"/>
        <w:rPr>
          <w:sz w:val="20"/>
        </w:rPr>
      </w:pPr>
    </w:p>
    <w:p w:rsidR="00EC6BC0" w:rsidRDefault="00EC6BC0" w:rsidP="00F34E43">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F34E43" w:rsidRPr="00C42BFD" w:rsidRDefault="00F34E43" w:rsidP="00F34E43">
      <w:pPr>
        <w:pStyle w:val="Textoindependiente"/>
        <w:spacing w:after="0"/>
        <w:jc w:val="both"/>
      </w:pPr>
    </w:p>
    <w:p w:rsidR="00424BD1" w:rsidRPr="00C42BFD" w:rsidRDefault="00424BD1" w:rsidP="00F34E43">
      <w:pPr>
        <w:pStyle w:val="Puesto"/>
        <w:jc w:val="both"/>
        <w:rPr>
          <w:sz w:val="20"/>
        </w:rPr>
      </w:pPr>
    </w:p>
    <w:tbl>
      <w:tblPr>
        <w:tblW w:w="13025"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27"/>
        <w:gridCol w:w="1402"/>
        <w:gridCol w:w="1559"/>
      </w:tblGrid>
      <w:tr w:rsidR="003852D6" w:rsidRPr="00C42BFD" w:rsidTr="00C1140F">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Pr="00C42BFD" w:rsidRDefault="003852D6" w:rsidP="00F34E43">
            <w:pPr>
              <w:keepNext/>
              <w:jc w:val="center"/>
              <w:outlineLvl w:val="2"/>
              <w:rPr>
                <w:b/>
              </w:rPr>
            </w:pPr>
            <w:r w:rsidRPr="00C42BFD">
              <w:rPr>
                <w:b/>
              </w:rPr>
              <w:t>No. de Licitación</w:t>
            </w: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852D6" w:rsidRPr="00C42BFD" w:rsidRDefault="003852D6" w:rsidP="00F34E43">
            <w:pPr>
              <w:jc w:val="center"/>
              <w:rPr>
                <w:b/>
              </w:rPr>
            </w:pPr>
            <w:r w:rsidRPr="00C42BFD">
              <w:rPr>
                <w:b/>
              </w:rPr>
              <w:t>Fecha estimada de</w:t>
            </w:r>
          </w:p>
        </w:tc>
        <w:tc>
          <w:tcPr>
            <w:tcW w:w="1559"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rPr>
            </w:pPr>
            <w:r w:rsidRPr="00C42BFD">
              <w:rPr>
                <w:b/>
              </w:rPr>
              <w:t>Capital contable</w:t>
            </w:r>
          </w:p>
          <w:p w:rsidR="003852D6" w:rsidRPr="00C42BFD" w:rsidRDefault="003852D6" w:rsidP="00F34E43">
            <w:pPr>
              <w:jc w:val="center"/>
              <w:rPr>
                <w:b/>
              </w:rPr>
            </w:pPr>
            <w:r w:rsidRPr="00C42BFD">
              <w:rPr>
                <w:b/>
              </w:rPr>
              <w:t>requerido</w:t>
            </w:r>
          </w:p>
        </w:tc>
      </w:tr>
      <w:tr w:rsidR="003852D6" w:rsidRPr="00C42BFD" w:rsidTr="00C1140F">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jc w:val="center"/>
              <w:rPr>
                <w:b/>
                <w:highlight w:val="yellow"/>
              </w:rPr>
            </w:pPr>
          </w:p>
        </w:tc>
        <w:tc>
          <w:tcPr>
            <w:tcW w:w="1227" w:type="dxa"/>
            <w:tcBorders>
              <w:top w:val="single" w:sz="4" w:space="0" w:color="auto"/>
              <w:left w:val="single" w:sz="6" w:space="0" w:color="000000"/>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 xml:space="preserve">Inicio </w:t>
            </w:r>
          </w:p>
        </w:tc>
        <w:tc>
          <w:tcPr>
            <w:tcW w:w="1402" w:type="dxa"/>
            <w:tcBorders>
              <w:top w:val="single" w:sz="4" w:space="0" w:color="auto"/>
              <w:left w:val="single" w:sz="4" w:space="0" w:color="auto"/>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Termino</w:t>
            </w:r>
          </w:p>
        </w:tc>
        <w:tc>
          <w:tcPr>
            <w:tcW w:w="1559" w:type="dxa"/>
            <w:vMerge/>
            <w:tcBorders>
              <w:left w:val="single" w:sz="4" w:space="0" w:color="auto"/>
              <w:bottom w:val="single" w:sz="12" w:space="0" w:color="000000"/>
              <w:right w:val="single" w:sz="6" w:space="0" w:color="000000"/>
            </w:tcBorders>
          </w:tcPr>
          <w:p w:rsidR="003852D6" w:rsidRPr="00C42BFD" w:rsidRDefault="003852D6" w:rsidP="00F34E43">
            <w:pPr>
              <w:jc w:val="center"/>
              <w:rPr>
                <w:b/>
                <w:highlight w:val="yellow"/>
              </w:rPr>
            </w:pPr>
          </w:p>
        </w:tc>
      </w:tr>
      <w:tr w:rsidR="00C66725" w:rsidRPr="00C42BFD" w:rsidTr="00C1140F">
        <w:trPr>
          <w:cantSplit/>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75628F" w:rsidP="00F34E43">
            <w:pPr>
              <w:jc w:val="center"/>
            </w:pPr>
            <w:r w:rsidRPr="00C42BFD">
              <w:rPr>
                <w:noProof/>
              </w:rPr>
              <w:t>300011</w:t>
            </w:r>
            <w:r w:rsidR="00EC6BC0" w:rsidRPr="00C42BFD">
              <w:rPr>
                <w:noProof/>
              </w:rPr>
              <w:t>33</w:t>
            </w:r>
            <w:r w:rsidRPr="00C42BFD">
              <w:rPr>
                <w:noProof/>
              </w:rPr>
              <w:t>-0</w:t>
            </w:r>
            <w:r w:rsidR="00EC6BC0" w:rsidRPr="00C42BFD">
              <w:rPr>
                <w:noProof/>
              </w:rPr>
              <w:t>0</w:t>
            </w:r>
            <w:r w:rsidR="00F34E43">
              <w:rPr>
                <w:noProof/>
              </w:rPr>
              <w:t>2</w:t>
            </w:r>
            <w:r w:rsidR="00926ABF" w:rsidRPr="00C42BFD">
              <w:rPr>
                <w:noProof/>
              </w:rPr>
              <w:t>-1</w:t>
            </w:r>
            <w:r w:rsidR="00EC6BC0" w:rsidRPr="00C42BF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9F4CEB" w:rsidRDefault="009F4CEB" w:rsidP="00F34E43">
            <w:pPr>
              <w:pStyle w:val="Prrafodelista"/>
              <w:ind w:left="-70"/>
              <w:jc w:val="both"/>
            </w:pPr>
          </w:p>
          <w:p w:rsidR="00BB3924" w:rsidRDefault="00F34E43" w:rsidP="00F34E43">
            <w:pPr>
              <w:pStyle w:val="Prrafodelista"/>
              <w:ind w:left="-70"/>
              <w:jc w:val="both"/>
            </w:pPr>
            <w:r w:rsidRPr="00F34E43">
              <w:t>TRABAJOS DE REPARACIÓN DE FUGAS EN LA RED SECUNDARIA DE AGUA POTABLE, TOMAS DOMICILIARIAS Y OBRAS COMPLEMENTARIAS</w:t>
            </w:r>
            <w:r>
              <w:t>, UBICADAS DENTRO DEL PERÍ</w:t>
            </w:r>
            <w:r w:rsidRPr="00F34E43">
              <w:t>METRO DELEGACIONAL</w:t>
            </w:r>
          </w:p>
          <w:p w:rsidR="009F4CEB" w:rsidRDefault="009F4CEB" w:rsidP="00F34E43">
            <w:pPr>
              <w:pStyle w:val="Prrafodelista"/>
              <w:ind w:left="-70"/>
              <w:jc w:val="both"/>
            </w:pPr>
          </w:p>
          <w:p w:rsidR="009F4CEB" w:rsidRPr="00C42BFD" w:rsidRDefault="009F4CEB" w:rsidP="00F34E43">
            <w:pPr>
              <w:pStyle w:val="Prrafodelista"/>
              <w:ind w:left="-70"/>
              <w:jc w:val="both"/>
              <w:rPr>
                <w:lang w:val="es-MX"/>
              </w:rPr>
            </w:pPr>
          </w:p>
        </w:tc>
        <w:tc>
          <w:tcPr>
            <w:tcW w:w="1227"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F34E43" w:rsidP="00F34E43">
            <w:pPr>
              <w:jc w:val="center"/>
              <w:rPr>
                <w:lang w:val="es-MX"/>
              </w:rPr>
            </w:pPr>
            <w:r>
              <w:rPr>
                <w:noProof/>
                <w:lang w:val="es-MX"/>
              </w:rPr>
              <w:t>18</w:t>
            </w:r>
            <w:r w:rsidR="00C66725" w:rsidRPr="00C42BFD">
              <w:rPr>
                <w:noProof/>
                <w:lang w:val="es-MX"/>
              </w:rPr>
              <w:t>/0</w:t>
            </w:r>
            <w:r w:rsidR="000403E0">
              <w:rPr>
                <w:noProof/>
                <w:lang w:val="es-MX"/>
              </w:rPr>
              <w:t>4</w:t>
            </w:r>
            <w:r w:rsidR="00C66725" w:rsidRPr="00C42BFD">
              <w:rPr>
                <w:noProof/>
                <w:lang w:val="es-MX"/>
              </w:rPr>
              <w:t>/201</w:t>
            </w:r>
            <w:r w:rsidR="00EC6BC0" w:rsidRPr="00C42BFD">
              <w:rPr>
                <w:noProof/>
                <w:lang w:val="es-MX"/>
              </w:rPr>
              <w:t>6</w:t>
            </w:r>
          </w:p>
        </w:tc>
        <w:tc>
          <w:tcPr>
            <w:tcW w:w="1402"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F34E43" w:rsidP="00F34E43">
            <w:pPr>
              <w:jc w:val="center"/>
            </w:pPr>
            <w:r>
              <w:rPr>
                <w:noProof/>
              </w:rPr>
              <w:t>15</w:t>
            </w:r>
            <w:r w:rsidR="009D408C" w:rsidRPr="00C42BFD">
              <w:rPr>
                <w:noProof/>
              </w:rPr>
              <w:t>/</w:t>
            </w:r>
            <w:r>
              <w:rPr>
                <w:noProof/>
              </w:rPr>
              <w:t>12</w:t>
            </w:r>
            <w:r w:rsidR="00C66725" w:rsidRPr="00C42BFD">
              <w:rPr>
                <w:noProof/>
              </w:rPr>
              <w:t>/201</w:t>
            </w:r>
            <w:r w:rsidR="00EC6BC0" w:rsidRPr="00C42BFD">
              <w:rPr>
                <w:noProof/>
              </w:rPr>
              <w:t>6</w:t>
            </w:r>
          </w:p>
        </w:tc>
        <w:tc>
          <w:tcPr>
            <w:tcW w:w="1559"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C66725" w:rsidP="00F34E43">
            <w:pPr>
              <w:jc w:val="center"/>
              <w:rPr>
                <w:highlight w:val="yellow"/>
              </w:rPr>
            </w:pPr>
            <w:r w:rsidRPr="00B04BC4">
              <w:rPr>
                <w:noProof/>
              </w:rPr>
              <w:t>$</w:t>
            </w:r>
            <w:r w:rsidR="00F34E43">
              <w:rPr>
                <w:noProof/>
              </w:rPr>
              <w:t>5</w:t>
            </w:r>
            <w:r w:rsidR="00433A2D" w:rsidRPr="00B04BC4">
              <w:rPr>
                <w:noProof/>
              </w:rPr>
              <w:t>,</w:t>
            </w:r>
            <w:r w:rsidR="00F34E43">
              <w:rPr>
                <w:noProof/>
              </w:rPr>
              <w:t>650</w:t>
            </w:r>
            <w:r w:rsidR="00433A2D" w:rsidRPr="00B04BC4">
              <w:rPr>
                <w:noProof/>
              </w:rPr>
              <w:t>,000.00</w:t>
            </w:r>
          </w:p>
        </w:tc>
      </w:tr>
      <w:tr w:rsidR="003852D6" w:rsidRPr="00C42BFD" w:rsidTr="00C1140F">
        <w:trPr>
          <w:cantSplit/>
          <w:trHeight w:val="387"/>
        </w:trPr>
        <w:tc>
          <w:tcPr>
            <w:tcW w:w="1607" w:type="dxa"/>
            <w:vMerge/>
            <w:tcBorders>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42BFD" w:rsidRDefault="003852D6" w:rsidP="00F34E43">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r w:rsidRPr="00C42BFD">
              <w:rPr>
                <w:b/>
              </w:rPr>
              <w:t>Fecha límite para</w:t>
            </w:r>
          </w:p>
          <w:p w:rsidR="003852D6" w:rsidRPr="00C42BFD" w:rsidRDefault="003852D6" w:rsidP="00F34E43">
            <w:pPr>
              <w:jc w:val="center"/>
              <w:rPr>
                <w:b/>
              </w:rPr>
            </w:pPr>
            <w:r w:rsidRPr="00C42BF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r w:rsidRPr="00C42BFD">
              <w:rPr>
                <w:b/>
              </w:rPr>
              <w:t>Visita al lugar de la</w:t>
            </w:r>
          </w:p>
          <w:p w:rsidR="003852D6" w:rsidRPr="00C42BFD" w:rsidRDefault="003852D6" w:rsidP="00F34E43">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r w:rsidRPr="00C42BFD">
              <w:rPr>
                <w:b/>
              </w:rPr>
              <w:t>Junta de</w:t>
            </w:r>
          </w:p>
          <w:p w:rsidR="003852D6" w:rsidRPr="00C42BFD" w:rsidRDefault="003852D6" w:rsidP="00F34E43">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r w:rsidRPr="00C42BFD">
              <w:rPr>
                <w:b/>
              </w:rPr>
              <w:t>Presentación y apertura de sobre único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3852D6" w:rsidRPr="00C42BFD" w:rsidRDefault="003852D6" w:rsidP="00F34E43">
            <w:pPr>
              <w:keepNext/>
              <w:jc w:val="center"/>
              <w:outlineLvl w:val="2"/>
              <w:rPr>
                <w:b/>
              </w:rPr>
            </w:pPr>
            <w:r w:rsidRPr="00C42BFD">
              <w:rPr>
                <w:b/>
              </w:rPr>
              <w:t>Fallo</w:t>
            </w:r>
          </w:p>
        </w:tc>
      </w:tr>
      <w:tr w:rsidR="00291224" w:rsidRPr="00C42BFD" w:rsidTr="00C1140F">
        <w:trPr>
          <w:cantSplit/>
        </w:trPr>
        <w:tc>
          <w:tcPr>
            <w:tcW w:w="1607" w:type="dxa"/>
            <w:vMerge/>
            <w:tcBorders>
              <w:left w:val="single" w:sz="6" w:space="0" w:color="000000"/>
              <w:bottom w:val="single" w:sz="6" w:space="0" w:color="000000"/>
              <w:right w:val="single" w:sz="6" w:space="0" w:color="000000"/>
            </w:tcBorders>
            <w:shd w:val="clear" w:color="auto" w:fill="auto"/>
          </w:tcPr>
          <w:p w:rsidR="00291224" w:rsidRPr="00C42BFD" w:rsidRDefault="00291224" w:rsidP="00F34E43">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C1140F" w:rsidRPr="00C42BFD" w:rsidRDefault="00C1140F" w:rsidP="00F34E43">
            <w:pPr>
              <w:jc w:val="center"/>
            </w:pPr>
            <w:r w:rsidRPr="00C42BFD">
              <w:t>$2,</w:t>
            </w:r>
            <w:r w:rsidR="00EC6BC0" w:rsidRPr="00C42BFD">
              <w:t>7</w:t>
            </w:r>
            <w:r w:rsidRPr="00C42BFD">
              <w:t>00.00</w:t>
            </w:r>
          </w:p>
          <w:p w:rsidR="00291224" w:rsidRPr="00C42BFD" w:rsidRDefault="00291224" w:rsidP="00F34E43">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1224" w:rsidRPr="00C42BFD" w:rsidRDefault="00F34E43" w:rsidP="00F34E43">
            <w:pPr>
              <w:jc w:val="center"/>
              <w:rPr>
                <w:highlight w:val="yellow"/>
                <w:lang w:val="es-MX"/>
              </w:rPr>
            </w:pPr>
            <w:r>
              <w:rPr>
                <w:noProof/>
                <w:lang w:val="es-MX"/>
              </w:rPr>
              <w:t>24</w:t>
            </w:r>
            <w:r w:rsidR="00C829D5" w:rsidRPr="00C42BFD">
              <w:rPr>
                <w:noProof/>
                <w:lang w:val="es-MX"/>
              </w:rPr>
              <w:t>/0</w:t>
            </w:r>
            <w:r w:rsidR="00EC6BC0" w:rsidRPr="00C42BFD">
              <w:rPr>
                <w:noProof/>
                <w:lang w:val="es-MX"/>
              </w:rPr>
              <w:t>3</w:t>
            </w:r>
            <w:r w:rsidR="00291224" w:rsidRPr="00C42BFD">
              <w:rPr>
                <w:noProof/>
                <w:lang w:val="es-MX"/>
              </w:rPr>
              <w:t>/201</w:t>
            </w:r>
            <w:r w:rsidR="00EC6BC0" w:rsidRPr="00C42BFD">
              <w:rPr>
                <w:noProof/>
                <w:lang w:val="es-MX"/>
              </w:rPr>
              <w:t>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F34E43" w:rsidP="00F34E43">
            <w:pPr>
              <w:jc w:val="center"/>
              <w:rPr>
                <w:lang w:val="es-MX"/>
              </w:rPr>
            </w:pPr>
            <w:r>
              <w:rPr>
                <w:noProof/>
                <w:lang w:val="en-US"/>
              </w:rPr>
              <w:t>NO APLICA</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F34E43" w:rsidP="00F34E43">
            <w:pPr>
              <w:jc w:val="center"/>
              <w:rPr>
                <w:noProof/>
                <w:lang w:val="en-US"/>
              </w:rPr>
            </w:pPr>
            <w:r>
              <w:rPr>
                <w:noProof/>
                <w:lang w:val="en-US"/>
              </w:rPr>
              <w:t>30</w:t>
            </w:r>
            <w:r w:rsidR="002B695B" w:rsidRPr="00C42BFD">
              <w:rPr>
                <w:noProof/>
                <w:lang w:val="en-US"/>
              </w:rPr>
              <w:t>/0</w:t>
            </w:r>
            <w:r w:rsidR="00EC6BC0" w:rsidRPr="00C42BFD">
              <w:rPr>
                <w:noProof/>
                <w:lang w:val="en-US"/>
              </w:rPr>
              <w:t>3</w:t>
            </w:r>
            <w:r w:rsidR="002B695B"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w:t>
            </w:r>
            <w:r w:rsidRPr="00C42BFD">
              <w:rPr>
                <w:noProof/>
                <w:lang w:val="en-US"/>
              </w:rPr>
              <w:t>0</w:t>
            </w:r>
            <w:r w:rsidR="00291224" w:rsidRPr="00C42BFD">
              <w:rPr>
                <w:noProof/>
                <w:lang w:val="en-US"/>
              </w:rPr>
              <w:t>0</w:t>
            </w:r>
            <w:r w:rsidR="00291224"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F34E43" w:rsidP="00F34E43">
            <w:pPr>
              <w:jc w:val="center"/>
              <w:rPr>
                <w:lang w:val="en-US"/>
              </w:rPr>
            </w:pPr>
            <w:r>
              <w:rPr>
                <w:noProof/>
                <w:lang w:val="en-US"/>
              </w:rPr>
              <w:t>05</w:t>
            </w:r>
            <w:r w:rsidR="00675E8F" w:rsidRPr="00C42BFD">
              <w:rPr>
                <w:noProof/>
                <w:lang w:val="en-US"/>
              </w:rPr>
              <w:t>/0</w:t>
            </w:r>
            <w:r>
              <w:rPr>
                <w:noProof/>
                <w:lang w:val="en-US"/>
              </w:rPr>
              <w:t>4</w:t>
            </w:r>
            <w:r w:rsidR="00291224"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:00</w:t>
            </w:r>
            <w:r w:rsidR="00291224" w:rsidRPr="00C42BFD">
              <w:rPr>
                <w:lang w:val="en-US"/>
              </w:rPr>
              <w:t xml:space="preserve"> HRS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291224" w:rsidRPr="00C42BFD" w:rsidRDefault="00F34E43" w:rsidP="00F34E43">
            <w:pPr>
              <w:jc w:val="center"/>
              <w:rPr>
                <w:lang w:val="en-US"/>
              </w:rPr>
            </w:pPr>
            <w:r>
              <w:rPr>
                <w:noProof/>
                <w:lang w:val="en-US"/>
              </w:rPr>
              <w:t>11</w:t>
            </w:r>
            <w:r w:rsidR="00291224" w:rsidRPr="00C42BFD">
              <w:rPr>
                <w:noProof/>
                <w:lang w:val="en-US"/>
              </w:rPr>
              <w:t>/0</w:t>
            </w:r>
            <w:r>
              <w:rPr>
                <w:noProof/>
                <w:lang w:val="en-US"/>
              </w:rPr>
              <w:t>4</w:t>
            </w:r>
            <w:r w:rsidR="00291224" w:rsidRPr="00C42BFD">
              <w:rPr>
                <w:noProof/>
                <w:lang w:val="en-US"/>
              </w:rPr>
              <w:t>/201</w:t>
            </w:r>
            <w:r w:rsidR="00EC6BC0" w:rsidRPr="00C42BFD">
              <w:rPr>
                <w:noProof/>
                <w:lang w:val="en-US"/>
              </w:rPr>
              <w:t>6</w:t>
            </w:r>
          </w:p>
          <w:p w:rsidR="00291224" w:rsidRPr="00C42BFD" w:rsidRDefault="00291224" w:rsidP="00F34E43">
            <w:pPr>
              <w:jc w:val="center"/>
              <w:rPr>
                <w:lang w:val="en-US"/>
              </w:rPr>
            </w:pPr>
            <w:r w:rsidRPr="00C42BFD">
              <w:rPr>
                <w:noProof/>
                <w:lang w:val="en-US"/>
              </w:rPr>
              <w:t>12:</w:t>
            </w:r>
            <w:r w:rsidR="00CB06BF" w:rsidRPr="00C42BFD">
              <w:rPr>
                <w:noProof/>
                <w:lang w:val="en-US"/>
              </w:rPr>
              <w:t>0</w:t>
            </w:r>
            <w:r w:rsidRPr="00C42BFD">
              <w:rPr>
                <w:noProof/>
                <w:lang w:val="en-US"/>
              </w:rPr>
              <w:t>0</w:t>
            </w:r>
            <w:r w:rsidRPr="00C42BFD">
              <w:rPr>
                <w:lang w:val="en-US"/>
              </w:rPr>
              <w:t xml:space="preserve"> HRS</w:t>
            </w:r>
          </w:p>
        </w:tc>
      </w:tr>
    </w:tbl>
    <w:p w:rsidR="00BE5E15" w:rsidRDefault="00BE5E15" w:rsidP="00F34E43">
      <w:pPr>
        <w:jc w:val="both"/>
        <w:rPr>
          <w:b/>
        </w:rPr>
      </w:pPr>
    </w:p>
    <w:p w:rsidR="00F34E43" w:rsidRPr="00C42BFD" w:rsidRDefault="00F34E43"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EC6BC0" w:rsidRPr="00C42BFD" w:rsidRDefault="00FE534F" w:rsidP="00F34E43">
      <w:pPr>
        <w:jc w:val="both"/>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F34E43">
        <w:rPr>
          <w:b/>
          <w:bCs/>
        </w:rPr>
        <w:t>22</w:t>
      </w:r>
      <w:r>
        <w:rPr>
          <w:b/>
          <w:bCs/>
        </w:rPr>
        <w:t xml:space="preserve"> de marzo de 2016 </w:t>
      </w:r>
      <w:r w:rsidRPr="00740F99">
        <w:rPr>
          <w:bCs/>
        </w:rPr>
        <w:t xml:space="preserve">y hasta el día </w:t>
      </w:r>
      <w:r w:rsidR="00F34E43">
        <w:rPr>
          <w:b/>
          <w:bCs/>
        </w:rPr>
        <w:t>24</w:t>
      </w:r>
      <w:r w:rsidRPr="00740F99">
        <w:rPr>
          <w:b/>
          <w:bCs/>
        </w:rPr>
        <w:t xml:space="preserve"> de </w:t>
      </w:r>
      <w:r>
        <w:rPr>
          <w:b/>
          <w:bCs/>
        </w:rPr>
        <w:t xml:space="preserve">marzo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Pr>
          <w:b/>
          <w:bCs/>
        </w:rPr>
        <w:t xml:space="preserve"> martes </w:t>
      </w:r>
      <w:r w:rsidR="00F34E43">
        <w:rPr>
          <w:b/>
          <w:bCs/>
        </w:rPr>
        <w:t>22,</w:t>
      </w:r>
      <w:r w:rsidRPr="0066463E">
        <w:rPr>
          <w:b/>
          <w:bCs/>
        </w:rPr>
        <w:t xml:space="preserve"> </w:t>
      </w:r>
      <w:r>
        <w:rPr>
          <w:b/>
          <w:bCs/>
        </w:rPr>
        <w:t xml:space="preserve">miércoles </w:t>
      </w:r>
      <w:r w:rsidR="00F34E43">
        <w:rPr>
          <w:b/>
          <w:bCs/>
        </w:rPr>
        <w:t xml:space="preserve">23 y jueves 24 de </w:t>
      </w:r>
      <w:r w:rsidRPr="0066463E">
        <w:rPr>
          <w:b/>
          <w:bCs/>
        </w:rPr>
        <w:t xml:space="preserve"> </w:t>
      </w:r>
      <w:r>
        <w:rPr>
          <w:b/>
          <w:bCs/>
        </w:rPr>
        <w:t xml:space="preserve">marzo </w:t>
      </w:r>
      <w:r w:rsidRPr="0066463E">
        <w:rPr>
          <w:b/>
          <w:bCs/>
        </w:rPr>
        <w:t>de 201</w:t>
      </w:r>
      <w:r>
        <w:rPr>
          <w:b/>
          <w:bCs/>
        </w:rPr>
        <w:t>6</w:t>
      </w:r>
      <w:r w:rsidRPr="0066463E">
        <w:rPr>
          <w:b/>
          <w:bCs/>
        </w:rPr>
        <w:t xml:space="preserve"> de las diez (10:00) a las catorce (14:00) horas en días hábiles</w:t>
      </w:r>
      <w:r w:rsidRPr="0066463E">
        <w:rPr>
          <w:b/>
        </w:rPr>
        <w:t>.</w:t>
      </w:r>
    </w:p>
    <w:p w:rsidR="00F34E43" w:rsidRDefault="00F34E43" w:rsidP="00F34E43">
      <w:pPr>
        <w:jc w:val="both"/>
      </w:pPr>
    </w:p>
    <w:p w:rsidR="009F4CEB" w:rsidRDefault="009F4CEB" w:rsidP="00F34E43">
      <w:pPr>
        <w:jc w:val="both"/>
      </w:pPr>
      <w:bookmarkStart w:id="0" w:name="_GoBack"/>
      <w:bookmarkEnd w:id="0"/>
    </w:p>
    <w:p w:rsidR="009F4CEB" w:rsidRPr="00C42BFD" w:rsidRDefault="009F4CEB" w:rsidP="00F34E43">
      <w:pPr>
        <w:jc w:val="both"/>
      </w:pPr>
    </w:p>
    <w:p w:rsidR="00FE534F" w:rsidRPr="00740F99" w:rsidRDefault="00FE534F" w:rsidP="00F34E43">
      <w:pPr>
        <w:jc w:val="center"/>
        <w:rPr>
          <w:b/>
          <w:bCs/>
        </w:rPr>
      </w:pPr>
      <w:r w:rsidRPr="00740F99">
        <w:rPr>
          <w:b/>
          <w:bCs/>
        </w:rPr>
        <w:t>Requisitos para adquirir las bases.</w:t>
      </w:r>
    </w:p>
    <w:p w:rsidR="00FE534F" w:rsidRPr="00740F99" w:rsidRDefault="00FE534F" w:rsidP="00F34E43">
      <w:pPr>
        <w:jc w:val="both"/>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Pr="00AE32BE" w:rsidRDefault="00FE534F" w:rsidP="00F34E43">
      <w:pPr>
        <w:numPr>
          <w:ilvl w:val="0"/>
          <w:numId w:val="2"/>
        </w:numPr>
        <w:jc w:val="both"/>
      </w:pPr>
      <w:r w:rsidRPr="00AE32BE">
        <w:t xml:space="preserve">Escrito de solicitud </w:t>
      </w:r>
      <w:r>
        <w:t xml:space="preserve">en original </w:t>
      </w:r>
      <w:r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FE534F" w:rsidRPr="00AE32BE" w:rsidRDefault="00FE534F" w:rsidP="00F34E43">
      <w:pPr>
        <w:ind w:left="360"/>
        <w:jc w:val="both"/>
        <w:rPr>
          <w:b/>
        </w:rPr>
      </w:pPr>
    </w:p>
    <w:p w:rsidR="00FE534F" w:rsidRPr="00AE32BE" w:rsidRDefault="00FE534F" w:rsidP="00F34E43">
      <w:pPr>
        <w:numPr>
          <w:ilvl w:val="0"/>
          <w:numId w:val="2"/>
        </w:numPr>
        <w:jc w:val="both"/>
        <w:rPr>
          <w:b/>
        </w:rPr>
      </w:pPr>
      <w:r w:rsidRPr="00AE32BE">
        <w:t xml:space="preserve">Copia de la constancia de registro de concursante definitivo y actualizado del mes de </w:t>
      </w:r>
      <w:r w:rsidR="00F040D2">
        <w:t>marzo</w:t>
      </w:r>
      <w:r>
        <w:t xml:space="preserve"> </w:t>
      </w:r>
      <w:r w:rsidRPr="00AE32BE">
        <w:t>del año 201</w:t>
      </w:r>
      <w:r w:rsidR="00F040D2">
        <w:t>5</w:t>
      </w:r>
      <w:r w:rsidRPr="00AE32BE">
        <w:t xml:space="preserve"> a la fecha, expedida por la Secretaría de Obras y Servicios del Distrito Federal, mismo que deberá expresar el capital contable requerido para la licitación correspondiente, así como las especialidades solicitadas, </w:t>
      </w:r>
      <w:r w:rsidRPr="00AE32BE">
        <w:rPr>
          <w:b/>
        </w:rPr>
        <w:t>presentando original para cotejo.</w:t>
      </w:r>
    </w:p>
    <w:p w:rsidR="00FE534F" w:rsidRPr="00AE32BE" w:rsidRDefault="00FE534F" w:rsidP="00F34E43">
      <w:pPr>
        <w:ind w:left="360"/>
        <w:jc w:val="both"/>
        <w:rPr>
          <w:b/>
        </w:rPr>
      </w:pPr>
    </w:p>
    <w:p w:rsidR="00FE534F" w:rsidRPr="00AE32BE" w:rsidRDefault="00FE534F" w:rsidP="00F34E43">
      <w:pPr>
        <w:numPr>
          <w:ilvl w:val="0"/>
          <w:numId w:val="2"/>
        </w:numPr>
        <w:jc w:val="both"/>
        <w:rPr>
          <w:b/>
        </w:rPr>
      </w:pPr>
      <w:r w:rsidRPr="00AE32BE">
        <w:t>Acreditar el capital contable mínimo requerido en el cuadro de referencia de cada licitación</w:t>
      </w:r>
      <w:r w:rsidRPr="00AE32BE">
        <w:rPr>
          <w:bCs/>
          <w:noProof/>
          <w:lang w:val="es-ES_tradnl"/>
        </w:rPr>
        <w:t xml:space="preserve"> con copia de la Declaracion Anual del Ejercicio </w:t>
      </w:r>
      <w:r>
        <w:rPr>
          <w:bCs/>
          <w:noProof/>
          <w:lang w:val="es-ES_tradnl"/>
        </w:rPr>
        <w:t>201</w:t>
      </w:r>
      <w:r w:rsidR="004535FB">
        <w:rPr>
          <w:bCs/>
          <w:noProof/>
          <w:lang w:val="es-ES_tradnl"/>
        </w:rPr>
        <w:t>4 y/o 2015</w:t>
      </w:r>
      <w:r w:rsidRPr="00AE32BE">
        <w:rPr>
          <w:bCs/>
          <w:noProof/>
          <w:lang w:val="es-ES_tradnl"/>
        </w:rPr>
        <w:t>, Balance General, Estado de Resultados, Cuentas Analíticas y Razones Financieras de</w:t>
      </w:r>
      <w:r>
        <w:rPr>
          <w:bCs/>
          <w:noProof/>
          <w:lang w:val="es-ES_tradnl"/>
        </w:rPr>
        <w:t>:</w:t>
      </w:r>
      <w:r w:rsidRPr="00AE32BE">
        <w:rPr>
          <w:bCs/>
          <w:noProof/>
          <w:lang w:val="es-ES_tradnl"/>
        </w:rPr>
        <w:t xml:space="preserve"> Capital Neto de Trabajo, Indice de Solvencia, Indice de la Prueba del Ácido y Razón de Endeudamiento, (deberá presentar originales para cotejo), los cuales, no deberán exceder los 180 días naturales de elaborados previos a la fecha de presentacion y apertura de sobre </w:t>
      </w:r>
      <w:r>
        <w:rPr>
          <w:bCs/>
          <w:noProof/>
          <w:lang w:val="es-ES_tradnl"/>
        </w:rPr>
        <w:t>ú</w:t>
      </w:r>
      <w:r w:rsidRPr="00AE32BE">
        <w:rPr>
          <w:bCs/>
          <w:noProof/>
          <w:lang w:val="es-ES_tradnl"/>
        </w:rPr>
        <w:t xml:space="preserve">nico, mismos que deberán estar auditados por contador público autorizado por la Secretaría de Hacienda y Crédito Público, </w:t>
      </w:r>
      <w:r w:rsidRPr="00AE32BE">
        <w:rPr>
          <w:b/>
          <w:bCs/>
          <w:noProof/>
          <w:lang w:val="es-ES_tradnl"/>
        </w:rPr>
        <w:t xml:space="preserve">anexando copias (legibles) del registro vigente, de la cédula profesional y de la constancia de cumplimiento de la norma de educación continua </w:t>
      </w:r>
      <w:r>
        <w:rPr>
          <w:b/>
          <w:bCs/>
          <w:noProof/>
          <w:lang w:val="es-ES_tradnl"/>
        </w:rPr>
        <w:t>201</w:t>
      </w:r>
      <w:r w:rsidR="00F040D2">
        <w:rPr>
          <w:b/>
          <w:bCs/>
          <w:noProof/>
          <w:lang w:val="es-ES_tradnl"/>
        </w:rPr>
        <w:t>3</w:t>
      </w:r>
      <w:r>
        <w:rPr>
          <w:b/>
          <w:bCs/>
          <w:noProof/>
          <w:lang w:val="es-ES_tradnl"/>
        </w:rPr>
        <w:t xml:space="preserve"> y/o 201</w:t>
      </w:r>
      <w:r w:rsidR="00F040D2">
        <w:rPr>
          <w:b/>
          <w:bCs/>
          <w:noProof/>
          <w:lang w:val="es-ES_tradnl"/>
        </w:rPr>
        <w:t>4</w:t>
      </w:r>
      <w:r w:rsidRPr="00AE32BE">
        <w:rPr>
          <w:b/>
          <w:bCs/>
          <w:noProof/>
          <w:lang w:val="es-ES_tradnl"/>
        </w:rPr>
        <w:t>, ante el colegio o asociación a la que pertenezca</w:t>
      </w:r>
      <w:r w:rsidRPr="00AE32BE">
        <w:rPr>
          <w:b/>
        </w:rPr>
        <w:t>.</w:t>
      </w:r>
    </w:p>
    <w:p w:rsidR="00FE534F" w:rsidRPr="00AE32BE" w:rsidRDefault="00FE534F" w:rsidP="00F34E43">
      <w:pPr>
        <w:ind w:left="360"/>
        <w:jc w:val="both"/>
      </w:pPr>
    </w:p>
    <w:p w:rsidR="00FE534F" w:rsidRPr="00AE32BE" w:rsidRDefault="00FE534F" w:rsidP="00F34E43">
      <w:pPr>
        <w:numPr>
          <w:ilvl w:val="0"/>
          <w:numId w:val="2"/>
        </w:numPr>
        <w:jc w:val="both"/>
      </w:pPr>
      <w:r w:rsidRPr="00AE32BE">
        <w:t xml:space="preserve">Declaración escrita y bajo protesta de decir verdad de no encontrarse en alguno de los supuestos que establece </w:t>
      </w:r>
      <w:r>
        <w:t>el</w:t>
      </w:r>
      <w:r w:rsidRPr="00AE32BE">
        <w:t xml:space="preserve"> artículo 37 de la Ley de Obras Públicas del Distrito Federal, debiendo transcribir en ésta, cada uno de los supuestos establecidos en el ordenamiento de referencia.</w:t>
      </w:r>
    </w:p>
    <w:p w:rsidR="00FE534F" w:rsidRPr="00AE32BE" w:rsidRDefault="00FE534F" w:rsidP="00F34E43">
      <w:pPr>
        <w:ind w:left="360"/>
        <w:jc w:val="both"/>
      </w:pPr>
    </w:p>
    <w:p w:rsidR="00FE534F" w:rsidRPr="00AE32BE" w:rsidRDefault="00FE534F" w:rsidP="00F34E43">
      <w:pPr>
        <w:numPr>
          <w:ilvl w:val="0"/>
          <w:numId w:val="2"/>
        </w:numPr>
        <w:jc w:val="both"/>
      </w:pPr>
      <w:r w:rsidRPr="00AE32BE">
        <w:t>Para los interesados, que para participar decidan asociarse</w:t>
      </w:r>
      <w:r>
        <w:t>,</w:t>
      </w:r>
      <w:r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t>,</w:t>
      </w:r>
      <w:r w:rsidRPr="00AE32BE">
        <w:t xml:space="preserve"> identificando los datos de los testimonios públicos con los que se acredita su representación, Definición de la proporción de participación financiera y las partes de la obra pública que cada pe</w:t>
      </w:r>
      <w:r>
        <w:t>rsona física o moral se obligará</w:t>
      </w:r>
      <w:r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F34E43">
      <w:pPr>
        <w:ind w:left="360"/>
        <w:jc w:val="both"/>
      </w:pPr>
    </w:p>
    <w:p w:rsidR="00FE534F" w:rsidRPr="00AE32BE" w:rsidRDefault="00FE534F" w:rsidP="00F34E43">
      <w:pPr>
        <w:numPr>
          <w:ilvl w:val="0"/>
          <w:numId w:val="2"/>
        </w:numPr>
        <w:jc w:val="both"/>
      </w:pPr>
      <w:r w:rsidRPr="00AE32BE">
        <w:t xml:space="preserve">La forma de pago de las bases se hará mediante la presentación de cheque certificado o de caja a favor del </w:t>
      </w:r>
      <w:r w:rsidR="004535FB" w:rsidRPr="00AE32BE">
        <w:rPr>
          <w:b/>
        </w:rPr>
        <w:t>Secretar</w:t>
      </w:r>
      <w:r w:rsidR="004535FB">
        <w:rPr>
          <w:b/>
        </w:rPr>
        <w:t xml:space="preserve">ía de Finanzas, </w:t>
      </w:r>
      <w:r w:rsidR="004535FB" w:rsidRPr="00AE32BE">
        <w:rPr>
          <w:b/>
        </w:rPr>
        <w:t xml:space="preserve">Tesorería </w:t>
      </w:r>
      <w:r w:rsidRPr="00AE32BE">
        <w:rPr>
          <w:b/>
        </w:rPr>
        <w:t xml:space="preserve">del </w:t>
      </w:r>
      <w:r w:rsidR="004535FB">
        <w:rPr>
          <w:b/>
        </w:rPr>
        <w:t xml:space="preserve">Gobierno del  </w:t>
      </w:r>
      <w:r w:rsidRPr="00AE32BE">
        <w:rPr>
          <w:b/>
        </w:rPr>
        <w:t>Distrito Federal,</w:t>
      </w:r>
      <w:r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del  </w:t>
      </w:r>
      <w:r w:rsidR="004535FB" w:rsidRPr="00AE32BE">
        <w:rPr>
          <w:b/>
        </w:rPr>
        <w:t>Distrito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F34E43">
        <w:rPr>
          <w:b/>
          <w:bCs/>
        </w:rPr>
        <w:t>22</w:t>
      </w:r>
      <w:r w:rsidRPr="009A3303">
        <w:rPr>
          <w:b/>
          <w:bCs/>
        </w:rPr>
        <w:t xml:space="preserve"> de </w:t>
      </w:r>
      <w:r w:rsidR="00F040D2">
        <w:rPr>
          <w:b/>
          <w:bCs/>
        </w:rPr>
        <w:t>marzo</w:t>
      </w:r>
      <w:r>
        <w:rPr>
          <w:b/>
          <w:bCs/>
        </w:rPr>
        <w:t xml:space="preserve"> </w:t>
      </w:r>
      <w:r w:rsidRPr="009A3303">
        <w:rPr>
          <w:b/>
          <w:bCs/>
        </w:rPr>
        <w:t>de 201</w:t>
      </w:r>
      <w:r w:rsidR="00F040D2">
        <w:rPr>
          <w:b/>
          <w:bCs/>
        </w:rPr>
        <w:t>6</w:t>
      </w:r>
      <w:r w:rsidRPr="009A3303">
        <w:rPr>
          <w:b/>
          <w:bCs/>
        </w:rPr>
        <w:t xml:space="preserve"> y hasta el día </w:t>
      </w:r>
      <w:r w:rsidR="00F34E43">
        <w:rPr>
          <w:b/>
          <w:bCs/>
        </w:rPr>
        <w:t>24</w:t>
      </w:r>
      <w:r w:rsidRPr="009A3303">
        <w:rPr>
          <w:b/>
          <w:bCs/>
        </w:rPr>
        <w:t xml:space="preserve"> de </w:t>
      </w:r>
      <w:r w:rsidR="00F040D2">
        <w:rPr>
          <w:b/>
          <w:bCs/>
        </w:rPr>
        <w:t>marzo</w:t>
      </w:r>
      <w:r>
        <w:rPr>
          <w:b/>
          <w:bCs/>
        </w:rPr>
        <w:t xml:space="preserve"> </w:t>
      </w:r>
      <w:r w:rsidRPr="009A3303">
        <w:rPr>
          <w:b/>
          <w:bCs/>
        </w:rPr>
        <w:t>de 201</w:t>
      </w:r>
      <w:r w:rsidR="00F040D2">
        <w:rPr>
          <w:b/>
          <w:bCs/>
        </w:rPr>
        <w:t>6</w:t>
      </w:r>
      <w:r w:rsidRPr="009A3303">
        <w:rPr>
          <w:b/>
          <w:bCs/>
        </w:rPr>
        <w:t xml:space="preserve">, fecha límite para adquirir las bases, comprendiendo un lapso de TRES (03) días hábiles, con el siguiente horario: única y exclusivamente los días </w:t>
      </w:r>
      <w:r>
        <w:rPr>
          <w:b/>
          <w:bCs/>
        </w:rPr>
        <w:t xml:space="preserve">martes </w:t>
      </w:r>
      <w:r w:rsidR="00F34E43">
        <w:rPr>
          <w:b/>
          <w:bCs/>
        </w:rPr>
        <w:t>22,</w:t>
      </w:r>
      <w:r w:rsidR="00F040D2">
        <w:rPr>
          <w:b/>
          <w:bCs/>
        </w:rPr>
        <w:t xml:space="preserve"> </w:t>
      </w:r>
      <w:r>
        <w:rPr>
          <w:b/>
          <w:bCs/>
        </w:rPr>
        <w:t xml:space="preserve">miércoles </w:t>
      </w:r>
      <w:r w:rsidR="00F34E43">
        <w:rPr>
          <w:b/>
          <w:bCs/>
        </w:rPr>
        <w:t>23</w:t>
      </w:r>
      <w:r>
        <w:rPr>
          <w:b/>
          <w:bCs/>
        </w:rPr>
        <w:t xml:space="preserve"> </w:t>
      </w:r>
      <w:r w:rsidR="00F34E43">
        <w:rPr>
          <w:b/>
          <w:bCs/>
        </w:rPr>
        <w:t xml:space="preserve">y jueves 24 </w:t>
      </w:r>
      <w:r w:rsidRPr="0066463E">
        <w:rPr>
          <w:b/>
          <w:bCs/>
        </w:rPr>
        <w:t xml:space="preserve">de </w:t>
      </w:r>
      <w:r w:rsidR="00F040D2">
        <w:rPr>
          <w:b/>
          <w:bCs/>
        </w:rPr>
        <w:t>marzo</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F34E43">
      <w:pPr>
        <w:jc w:val="both"/>
      </w:pPr>
    </w:p>
    <w:p w:rsidR="00FE534F" w:rsidRDefault="00FE534F" w:rsidP="00F34E43">
      <w:pPr>
        <w:jc w:val="both"/>
      </w:pPr>
      <w:r w:rsidRPr="00AE32BE">
        <w:rPr>
          <w:b/>
        </w:rPr>
        <w:t>2.-</w:t>
      </w:r>
      <w:r w:rsidRPr="00AE32BE">
        <w:t xml:space="preserve"> </w:t>
      </w:r>
      <w:r w:rsidR="00F34E43">
        <w:t>L</w:t>
      </w:r>
      <w:r w:rsidRPr="00AE32BE">
        <w:t xml:space="preserve">a visita de obra </w:t>
      </w:r>
      <w:r w:rsidR="00F34E43">
        <w:t xml:space="preserve">no aplica. </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34E43" w:rsidRPr="00AE32BE" w:rsidRDefault="00F34E43" w:rsidP="00F34E43">
      <w:pPr>
        <w:jc w:val="both"/>
      </w:pPr>
      <w:r w:rsidRPr="00F34E43">
        <w:rPr>
          <w:b/>
        </w:rPr>
        <w:t>9.-</w:t>
      </w:r>
      <w:r>
        <w:t xml:space="preserve">Se requiere de la disponibilidad del </w:t>
      </w:r>
      <w:r w:rsidR="00695FD8">
        <w:t xml:space="preserve">concursante ganador </w:t>
      </w:r>
      <w:r>
        <w:t>las 24 horas</w:t>
      </w:r>
      <w:r w:rsidR="00695FD8">
        <w:t xml:space="preserve"> del día</w:t>
      </w:r>
      <w:r>
        <w:t>, durante la ejecución del periodo de la obra.</w:t>
      </w:r>
    </w:p>
    <w:p w:rsidR="00FE534F" w:rsidRPr="00AE32BE" w:rsidRDefault="00FE534F" w:rsidP="00F34E43">
      <w:pPr>
        <w:jc w:val="both"/>
      </w:pPr>
    </w:p>
    <w:p w:rsidR="00FE534F" w:rsidRPr="00AE32BE" w:rsidRDefault="00F34E43" w:rsidP="00F34E43">
      <w:pPr>
        <w:jc w:val="both"/>
        <w:rPr>
          <w:b/>
        </w:rPr>
      </w:pPr>
      <w:r>
        <w:rPr>
          <w:b/>
        </w:rPr>
        <w:t>10</w:t>
      </w:r>
      <w:r w:rsidR="00FE534F" w:rsidRPr="00AE32BE">
        <w:rPr>
          <w:b/>
        </w:rPr>
        <w:t xml:space="preserve">.- </w:t>
      </w:r>
      <w:r w:rsidR="00FE534F" w:rsidRPr="00CC2754">
        <w:t>No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F34E43">
        <w:rPr>
          <w:b/>
        </w:rPr>
        <w:t>1</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F34E43">
        <w:rPr>
          <w:b/>
        </w:rPr>
        <w:t>2</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lastRenderedPageBreak/>
        <w:t>1</w:t>
      </w:r>
      <w:r w:rsidR="00F34E43">
        <w:rPr>
          <w:b/>
        </w:rPr>
        <w:t>3</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F34E43">
        <w:rPr>
          <w:rFonts w:ascii="Times New Roman" w:hAnsi="Times New Roman"/>
        </w:rPr>
        <w:t>15</w:t>
      </w:r>
      <w:r w:rsidRPr="00C42BFD">
        <w:rPr>
          <w:rFonts w:ascii="Times New Roman" w:hAnsi="Times New Roman"/>
        </w:rPr>
        <w:t xml:space="preserve"> DE MARZO 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FA158D">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F2" w:rsidRDefault="00C63DF2">
      <w:r>
        <w:separator/>
      </w:r>
    </w:p>
  </w:endnote>
  <w:endnote w:type="continuationSeparator" w:id="0">
    <w:p w:rsidR="00C63DF2" w:rsidRDefault="00C6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F2" w:rsidRDefault="00C63DF2">
      <w:r>
        <w:separator/>
      </w:r>
    </w:p>
  </w:footnote>
  <w:footnote w:type="continuationSeparator" w:id="0">
    <w:p w:rsidR="00C63DF2" w:rsidRDefault="00C63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4B33"/>
    <w:rsid w:val="000241EF"/>
    <w:rsid w:val="000276D6"/>
    <w:rsid w:val="000403E0"/>
    <w:rsid w:val="000470D2"/>
    <w:rsid w:val="00052761"/>
    <w:rsid w:val="00071EC5"/>
    <w:rsid w:val="00073113"/>
    <w:rsid w:val="00091C97"/>
    <w:rsid w:val="00091FB9"/>
    <w:rsid w:val="000A169B"/>
    <w:rsid w:val="000A5128"/>
    <w:rsid w:val="000B138A"/>
    <w:rsid w:val="000B20CC"/>
    <w:rsid w:val="000B3020"/>
    <w:rsid w:val="000C04B6"/>
    <w:rsid w:val="000C6FFC"/>
    <w:rsid w:val="000C79CB"/>
    <w:rsid w:val="000D06B5"/>
    <w:rsid w:val="000D5A03"/>
    <w:rsid w:val="000D7AE0"/>
    <w:rsid w:val="000D7E76"/>
    <w:rsid w:val="000E16F7"/>
    <w:rsid w:val="000E1EEB"/>
    <w:rsid w:val="000E7399"/>
    <w:rsid w:val="000F4180"/>
    <w:rsid w:val="0010421C"/>
    <w:rsid w:val="00104C50"/>
    <w:rsid w:val="00114014"/>
    <w:rsid w:val="00114BB6"/>
    <w:rsid w:val="00116AB8"/>
    <w:rsid w:val="00117117"/>
    <w:rsid w:val="00126B82"/>
    <w:rsid w:val="00126DBB"/>
    <w:rsid w:val="00127684"/>
    <w:rsid w:val="00133003"/>
    <w:rsid w:val="0015099F"/>
    <w:rsid w:val="00151DBF"/>
    <w:rsid w:val="00153296"/>
    <w:rsid w:val="00157E30"/>
    <w:rsid w:val="00174C6D"/>
    <w:rsid w:val="00181810"/>
    <w:rsid w:val="00195042"/>
    <w:rsid w:val="001A0810"/>
    <w:rsid w:val="001A1ADB"/>
    <w:rsid w:val="001B4735"/>
    <w:rsid w:val="001B7707"/>
    <w:rsid w:val="001B7C31"/>
    <w:rsid w:val="001D3843"/>
    <w:rsid w:val="001D7139"/>
    <w:rsid w:val="001E5B7F"/>
    <w:rsid w:val="001F3101"/>
    <w:rsid w:val="0020296A"/>
    <w:rsid w:val="00203151"/>
    <w:rsid w:val="002033A6"/>
    <w:rsid w:val="00217E1C"/>
    <w:rsid w:val="00220D4C"/>
    <w:rsid w:val="00221615"/>
    <w:rsid w:val="00230BDF"/>
    <w:rsid w:val="00231BC3"/>
    <w:rsid w:val="00235762"/>
    <w:rsid w:val="00237169"/>
    <w:rsid w:val="00253BAC"/>
    <w:rsid w:val="002648A0"/>
    <w:rsid w:val="00265A57"/>
    <w:rsid w:val="002757AF"/>
    <w:rsid w:val="00276FEE"/>
    <w:rsid w:val="00277A86"/>
    <w:rsid w:val="00291224"/>
    <w:rsid w:val="002A1F2F"/>
    <w:rsid w:val="002A2114"/>
    <w:rsid w:val="002A7D08"/>
    <w:rsid w:val="002B1DD4"/>
    <w:rsid w:val="002B3ABF"/>
    <w:rsid w:val="002B4396"/>
    <w:rsid w:val="002B695B"/>
    <w:rsid w:val="002C06BE"/>
    <w:rsid w:val="002C4354"/>
    <w:rsid w:val="002C655B"/>
    <w:rsid w:val="002D5CBB"/>
    <w:rsid w:val="002D6715"/>
    <w:rsid w:val="002E5EDF"/>
    <w:rsid w:val="002F045B"/>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6448"/>
    <w:rsid w:val="003A7542"/>
    <w:rsid w:val="003B3450"/>
    <w:rsid w:val="003B3D40"/>
    <w:rsid w:val="003B59E4"/>
    <w:rsid w:val="003C016E"/>
    <w:rsid w:val="003C29EA"/>
    <w:rsid w:val="003C6313"/>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C3B85"/>
    <w:rsid w:val="004C5068"/>
    <w:rsid w:val="004C7F98"/>
    <w:rsid w:val="004E6ED7"/>
    <w:rsid w:val="004F2E5C"/>
    <w:rsid w:val="0050473F"/>
    <w:rsid w:val="00505A1B"/>
    <w:rsid w:val="00515905"/>
    <w:rsid w:val="005251C5"/>
    <w:rsid w:val="00527982"/>
    <w:rsid w:val="00532550"/>
    <w:rsid w:val="00533AC7"/>
    <w:rsid w:val="00534AFF"/>
    <w:rsid w:val="00534E11"/>
    <w:rsid w:val="00546B34"/>
    <w:rsid w:val="0055549D"/>
    <w:rsid w:val="00555ED0"/>
    <w:rsid w:val="00557C3D"/>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64B5"/>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E8F"/>
    <w:rsid w:val="0068196F"/>
    <w:rsid w:val="00682C54"/>
    <w:rsid w:val="00683D25"/>
    <w:rsid w:val="006870E6"/>
    <w:rsid w:val="00694254"/>
    <w:rsid w:val="00695FD8"/>
    <w:rsid w:val="006A0994"/>
    <w:rsid w:val="006A68D2"/>
    <w:rsid w:val="006A7FEB"/>
    <w:rsid w:val="006B080C"/>
    <w:rsid w:val="006B20F5"/>
    <w:rsid w:val="006B23EF"/>
    <w:rsid w:val="006B294D"/>
    <w:rsid w:val="006C20F0"/>
    <w:rsid w:val="006C6D4A"/>
    <w:rsid w:val="006E3842"/>
    <w:rsid w:val="006E472D"/>
    <w:rsid w:val="00703BC7"/>
    <w:rsid w:val="00704C08"/>
    <w:rsid w:val="007176E0"/>
    <w:rsid w:val="00723A2B"/>
    <w:rsid w:val="00736902"/>
    <w:rsid w:val="00740DF6"/>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321E7"/>
    <w:rsid w:val="008332BD"/>
    <w:rsid w:val="008406CF"/>
    <w:rsid w:val="00855939"/>
    <w:rsid w:val="0085613A"/>
    <w:rsid w:val="00860CCF"/>
    <w:rsid w:val="00864016"/>
    <w:rsid w:val="00864E0D"/>
    <w:rsid w:val="00870CA3"/>
    <w:rsid w:val="0087112D"/>
    <w:rsid w:val="008714B9"/>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4154"/>
    <w:rsid w:val="00934939"/>
    <w:rsid w:val="009430CD"/>
    <w:rsid w:val="00945004"/>
    <w:rsid w:val="0095545E"/>
    <w:rsid w:val="00967B40"/>
    <w:rsid w:val="0097235E"/>
    <w:rsid w:val="00977A3A"/>
    <w:rsid w:val="009828C5"/>
    <w:rsid w:val="009905DB"/>
    <w:rsid w:val="00990DF7"/>
    <w:rsid w:val="009923A7"/>
    <w:rsid w:val="009A0154"/>
    <w:rsid w:val="009A11F5"/>
    <w:rsid w:val="009A19CD"/>
    <w:rsid w:val="009A471D"/>
    <w:rsid w:val="009A4808"/>
    <w:rsid w:val="009B1BE6"/>
    <w:rsid w:val="009C2505"/>
    <w:rsid w:val="009D408C"/>
    <w:rsid w:val="009D6306"/>
    <w:rsid w:val="009E3FD4"/>
    <w:rsid w:val="009E6AD6"/>
    <w:rsid w:val="009E6FF3"/>
    <w:rsid w:val="009E73E1"/>
    <w:rsid w:val="009F377F"/>
    <w:rsid w:val="009F4CEB"/>
    <w:rsid w:val="009F4DF2"/>
    <w:rsid w:val="00A03659"/>
    <w:rsid w:val="00A1162B"/>
    <w:rsid w:val="00A1250A"/>
    <w:rsid w:val="00A24A66"/>
    <w:rsid w:val="00A25AAC"/>
    <w:rsid w:val="00A3338C"/>
    <w:rsid w:val="00A33A82"/>
    <w:rsid w:val="00A33B83"/>
    <w:rsid w:val="00A343BE"/>
    <w:rsid w:val="00A41724"/>
    <w:rsid w:val="00A6657A"/>
    <w:rsid w:val="00A72634"/>
    <w:rsid w:val="00A7378D"/>
    <w:rsid w:val="00A7644A"/>
    <w:rsid w:val="00A80FFE"/>
    <w:rsid w:val="00A82964"/>
    <w:rsid w:val="00A905ED"/>
    <w:rsid w:val="00A94909"/>
    <w:rsid w:val="00A95CBE"/>
    <w:rsid w:val="00AA5663"/>
    <w:rsid w:val="00AB6604"/>
    <w:rsid w:val="00AC0910"/>
    <w:rsid w:val="00AC2739"/>
    <w:rsid w:val="00AD152D"/>
    <w:rsid w:val="00AD4D3A"/>
    <w:rsid w:val="00AE321B"/>
    <w:rsid w:val="00AF1418"/>
    <w:rsid w:val="00AF6AD0"/>
    <w:rsid w:val="00B0086B"/>
    <w:rsid w:val="00B014BE"/>
    <w:rsid w:val="00B04BC4"/>
    <w:rsid w:val="00B06AD7"/>
    <w:rsid w:val="00B101DB"/>
    <w:rsid w:val="00B25D31"/>
    <w:rsid w:val="00B33CEA"/>
    <w:rsid w:val="00B400FE"/>
    <w:rsid w:val="00B44D51"/>
    <w:rsid w:val="00B54D5C"/>
    <w:rsid w:val="00B614EB"/>
    <w:rsid w:val="00B718DA"/>
    <w:rsid w:val="00B76E9A"/>
    <w:rsid w:val="00B84B74"/>
    <w:rsid w:val="00B90655"/>
    <w:rsid w:val="00B96016"/>
    <w:rsid w:val="00BA2932"/>
    <w:rsid w:val="00BB3924"/>
    <w:rsid w:val="00BB506A"/>
    <w:rsid w:val="00BC3753"/>
    <w:rsid w:val="00BD0B46"/>
    <w:rsid w:val="00BD58B4"/>
    <w:rsid w:val="00BD59D9"/>
    <w:rsid w:val="00BE314A"/>
    <w:rsid w:val="00BE5E15"/>
    <w:rsid w:val="00BE60AE"/>
    <w:rsid w:val="00BF0030"/>
    <w:rsid w:val="00C013CF"/>
    <w:rsid w:val="00C03B10"/>
    <w:rsid w:val="00C1048D"/>
    <w:rsid w:val="00C1140F"/>
    <w:rsid w:val="00C1227F"/>
    <w:rsid w:val="00C122C6"/>
    <w:rsid w:val="00C2108E"/>
    <w:rsid w:val="00C228B6"/>
    <w:rsid w:val="00C2656F"/>
    <w:rsid w:val="00C305D6"/>
    <w:rsid w:val="00C36484"/>
    <w:rsid w:val="00C4110A"/>
    <w:rsid w:val="00C42BFD"/>
    <w:rsid w:val="00C52BC8"/>
    <w:rsid w:val="00C63DF2"/>
    <w:rsid w:val="00C66725"/>
    <w:rsid w:val="00C74E0D"/>
    <w:rsid w:val="00C751EE"/>
    <w:rsid w:val="00C76924"/>
    <w:rsid w:val="00C829D5"/>
    <w:rsid w:val="00C8342A"/>
    <w:rsid w:val="00C83F18"/>
    <w:rsid w:val="00C92F3F"/>
    <w:rsid w:val="00C93A41"/>
    <w:rsid w:val="00C94218"/>
    <w:rsid w:val="00C953A9"/>
    <w:rsid w:val="00C967E8"/>
    <w:rsid w:val="00CA5479"/>
    <w:rsid w:val="00CB06BF"/>
    <w:rsid w:val="00CB1252"/>
    <w:rsid w:val="00CB269C"/>
    <w:rsid w:val="00CB2A10"/>
    <w:rsid w:val="00CB3F4E"/>
    <w:rsid w:val="00CC75C9"/>
    <w:rsid w:val="00CC79EF"/>
    <w:rsid w:val="00CD0DD2"/>
    <w:rsid w:val="00CE3D02"/>
    <w:rsid w:val="00CE4E89"/>
    <w:rsid w:val="00CF25C6"/>
    <w:rsid w:val="00CF6428"/>
    <w:rsid w:val="00D15063"/>
    <w:rsid w:val="00D2278D"/>
    <w:rsid w:val="00D24074"/>
    <w:rsid w:val="00D275F5"/>
    <w:rsid w:val="00D31A7D"/>
    <w:rsid w:val="00D37D21"/>
    <w:rsid w:val="00D46C33"/>
    <w:rsid w:val="00D536EE"/>
    <w:rsid w:val="00D562BA"/>
    <w:rsid w:val="00D56F15"/>
    <w:rsid w:val="00D571A7"/>
    <w:rsid w:val="00D57DE7"/>
    <w:rsid w:val="00D6094C"/>
    <w:rsid w:val="00D6633D"/>
    <w:rsid w:val="00D67C87"/>
    <w:rsid w:val="00D73800"/>
    <w:rsid w:val="00D91BCE"/>
    <w:rsid w:val="00D93B8B"/>
    <w:rsid w:val="00D970C2"/>
    <w:rsid w:val="00DB0E12"/>
    <w:rsid w:val="00DB1231"/>
    <w:rsid w:val="00DB265C"/>
    <w:rsid w:val="00DB4A2B"/>
    <w:rsid w:val="00DD002E"/>
    <w:rsid w:val="00DE778A"/>
    <w:rsid w:val="00E025DD"/>
    <w:rsid w:val="00E02F72"/>
    <w:rsid w:val="00E122E3"/>
    <w:rsid w:val="00E27336"/>
    <w:rsid w:val="00E334B4"/>
    <w:rsid w:val="00E41831"/>
    <w:rsid w:val="00E55913"/>
    <w:rsid w:val="00E5786B"/>
    <w:rsid w:val="00E66D1A"/>
    <w:rsid w:val="00E70C55"/>
    <w:rsid w:val="00E729AE"/>
    <w:rsid w:val="00E75D51"/>
    <w:rsid w:val="00E764DB"/>
    <w:rsid w:val="00E87B77"/>
    <w:rsid w:val="00E9188C"/>
    <w:rsid w:val="00E949C3"/>
    <w:rsid w:val="00EA3198"/>
    <w:rsid w:val="00EB2BF9"/>
    <w:rsid w:val="00EC2337"/>
    <w:rsid w:val="00EC4E5B"/>
    <w:rsid w:val="00EC559A"/>
    <w:rsid w:val="00EC6BC0"/>
    <w:rsid w:val="00EC77A5"/>
    <w:rsid w:val="00ED0326"/>
    <w:rsid w:val="00ED26C4"/>
    <w:rsid w:val="00ED4314"/>
    <w:rsid w:val="00EE4B15"/>
    <w:rsid w:val="00EF14D4"/>
    <w:rsid w:val="00EF3CC2"/>
    <w:rsid w:val="00EF3E47"/>
    <w:rsid w:val="00EF5BEA"/>
    <w:rsid w:val="00EF6041"/>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53B5"/>
    <w:rsid w:val="00F86B09"/>
    <w:rsid w:val="00F94865"/>
    <w:rsid w:val="00FA0FF5"/>
    <w:rsid w:val="00FA158D"/>
    <w:rsid w:val="00FA32BB"/>
    <w:rsid w:val="00FA339C"/>
    <w:rsid w:val="00FB1319"/>
    <w:rsid w:val="00FB3D60"/>
    <w:rsid w:val="00FB412B"/>
    <w:rsid w:val="00FB51A1"/>
    <w:rsid w:val="00FB68FA"/>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74A95-D770-4E70-BFA5-19CF5CA8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D2A0-E9F2-45C8-BB9B-B097FB49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1866</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12107</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6</cp:revision>
  <cp:lastPrinted>2016-03-15T17:49:00Z</cp:lastPrinted>
  <dcterms:created xsi:type="dcterms:W3CDTF">2016-03-15T17:27:00Z</dcterms:created>
  <dcterms:modified xsi:type="dcterms:W3CDTF">2016-03-15T22:28:00Z</dcterms:modified>
</cp:coreProperties>
</file>