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bookmarkStart w:id="0" w:name="_GoBack"/>
      <w:bookmarkEnd w:id="0"/>
      <w:r>
        <w:rPr>
          <w:rFonts w:ascii="Arial Black" w:hAnsi="Arial Black"/>
          <w:sz w:val="18"/>
          <w:szCs w:val="18"/>
        </w:rPr>
        <w:t xml:space="preserve">NO APLICA, PUES </w:t>
      </w:r>
      <w:r w:rsidR="0010660E" w:rsidRPr="0010660E">
        <w:rPr>
          <w:rFonts w:ascii="Arial Black" w:hAnsi="Arial Black"/>
          <w:sz w:val="18"/>
          <w:szCs w:val="18"/>
        </w:rPr>
        <w:t>DURANTE ESTE EJERCICIO NO SE REGISTRÓ NINGÚN PROGRAMA YA QUE SE PRIORIZARON OTRAS ACCIONES INSTITUCIONALES</w:t>
      </w:r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695FD4"/>
    <w:rsid w:val="00784C3D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2017-07-27T23:55:00Z</dcterms:created>
  <dcterms:modified xsi:type="dcterms:W3CDTF">2017-07-27T23:55:00Z</dcterms:modified>
</cp:coreProperties>
</file>