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B2" w:rsidRDefault="008F2CA4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3922395</wp:posOffset>
            </wp:positionH>
            <wp:positionV relativeFrom="margin">
              <wp:posOffset>439420</wp:posOffset>
            </wp:positionV>
            <wp:extent cx="2193925" cy="598170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27B">
        <w:rPr>
          <w:rFonts w:cs="Arial"/>
          <w:sz w:val="20"/>
          <w:szCs w:val="20"/>
        </w:rPr>
        <w:t xml:space="preserve">         </w:t>
      </w:r>
    </w:p>
    <w:p w:rsidR="00F50CB2" w:rsidRDefault="00F50CB2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</w:p>
    <w:p w:rsidR="008E699B" w:rsidRDefault="0084527B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</w:t>
      </w:r>
    </w:p>
    <w:p w:rsidR="0084527B" w:rsidRDefault="0084527B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</w:t>
      </w:r>
    </w:p>
    <w:p w:rsidR="0084527B" w:rsidRDefault="0084527B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</w:p>
    <w:p w:rsidR="003911EC" w:rsidRDefault="00A51FF4" w:rsidP="00F50CB2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>No se llevó</w:t>
      </w:r>
      <w:r w:rsidR="00F50CB2">
        <w:rPr>
          <w:rFonts w:ascii="Arial Narrow" w:hAnsi="Arial Narrow"/>
          <w:b/>
          <w:sz w:val="96"/>
          <w:szCs w:val="96"/>
        </w:rPr>
        <w:t xml:space="preserve"> a cabo e</w:t>
      </w:r>
      <w:r>
        <w:rPr>
          <w:rFonts w:ascii="Arial Narrow" w:hAnsi="Arial Narrow"/>
          <w:b/>
          <w:sz w:val="96"/>
          <w:szCs w:val="96"/>
        </w:rPr>
        <w:t>l informe trimestral</w:t>
      </w:r>
      <w:r w:rsidR="00F50CB2">
        <w:rPr>
          <w:rFonts w:ascii="Arial Narrow" w:hAnsi="Arial Narrow"/>
          <w:b/>
          <w:sz w:val="96"/>
          <w:szCs w:val="96"/>
        </w:rPr>
        <w:t xml:space="preserve"> de Presupuesto Participativo.</w:t>
      </w:r>
    </w:p>
    <w:p w:rsidR="00A51FF4" w:rsidRPr="00A51FF4" w:rsidRDefault="00A51FF4" w:rsidP="00F50CB2">
      <w:pPr>
        <w:jc w:val="center"/>
        <w:rPr>
          <w:rFonts w:ascii="Arial Narrow" w:hAnsi="Arial Narrow"/>
          <w:b/>
          <w:sz w:val="48"/>
          <w:szCs w:val="48"/>
        </w:rPr>
      </w:pPr>
    </w:p>
    <w:p w:rsidR="00A51FF4" w:rsidRDefault="00A51FF4" w:rsidP="003911EC">
      <w:pPr>
        <w:jc w:val="center"/>
        <w:rPr>
          <w:sz w:val="40"/>
        </w:rPr>
      </w:pPr>
      <w:r>
        <w:rPr>
          <w:sz w:val="40"/>
        </w:rPr>
        <w:t xml:space="preserve">Fue derogado en la Ley de Participación </w:t>
      </w:r>
    </w:p>
    <w:p w:rsidR="003911EC" w:rsidRDefault="00A51FF4" w:rsidP="003911EC">
      <w:pPr>
        <w:jc w:val="center"/>
        <w:rPr>
          <w:sz w:val="40"/>
        </w:rPr>
      </w:pPr>
      <w:r>
        <w:rPr>
          <w:sz w:val="40"/>
        </w:rPr>
        <w:t>Ciudadana de la Ciudad de México.</w:t>
      </w:r>
      <w:bookmarkStart w:id="0" w:name="_GoBack"/>
      <w:bookmarkEnd w:id="0"/>
    </w:p>
    <w:p w:rsidR="00D81896" w:rsidRPr="00D81896" w:rsidRDefault="00D81896" w:rsidP="003911EC">
      <w:pPr>
        <w:tabs>
          <w:tab w:val="center" w:pos="4419"/>
          <w:tab w:val="right" w:pos="8838"/>
        </w:tabs>
        <w:jc w:val="right"/>
        <w:rPr>
          <w:rFonts w:ascii="Arial" w:hAnsi="Arial" w:cs="Arial"/>
          <w:b/>
        </w:rPr>
      </w:pPr>
    </w:p>
    <w:sectPr w:rsidR="00D81896" w:rsidRPr="00D81896" w:rsidSect="00F96953">
      <w:headerReference w:type="default" r:id="rId9"/>
      <w:footerReference w:type="defaul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40" w:rsidRDefault="00314640" w:rsidP="00043817">
      <w:pPr>
        <w:spacing w:after="0" w:line="240" w:lineRule="auto"/>
      </w:pPr>
      <w:r>
        <w:separator/>
      </w:r>
    </w:p>
  </w:endnote>
  <w:endnote w:type="continuationSeparator" w:id="0">
    <w:p w:rsidR="00314640" w:rsidRDefault="00314640" w:rsidP="0004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17" w:rsidRDefault="001E6BE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-133350</wp:posOffset>
          </wp:positionH>
          <wp:positionV relativeFrom="page">
            <wp:posOffset>9648825</wp:posOffset>
          </wp:positionV>
          <wp:extent cx="8058150" cy="419100"/>
          <wp:effectExtent l="0" t="0" r="0" b="0"/>
          <wp:wrapTight wrapText="bothSides">
            <wp:wrapPolygon edited="0">
              <wp:start x="0" y="0"/>
              <wp:lineTo x="0" y="20618"/>
              <wp:lineTo x="21549" y="20618"/>
              <wp:lineTo x="21549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a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64" b="45525"/>
                  <a:stretch/>
                </pic:blipFill>
                <pic:spPr bwMode="auto">
                  <a:xfrm>
                    <a:off x="0" y="0"/>
                    <a:ext cx="805815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1015365</wp:posOffset>
          </wp:positionH>
          <wp:positionV relativeFrom="paragraph">
            <wp:posOffset>29845</wp:posOffset>
          </wp:positionV>
          <wp:extent cx="3714750" cy="2857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3817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1663065</wp:posOffset>
          </wp:positionH>
          <wp:positionV relativeFrom="paragraph">
            <wp:posOffset>-208280</wp:posOffset>
          </wp:positionV>
          <wp:extent cx="2609215" cy="409575"/>
          <wp:effectExtent l="0" t="0" r="635" b="9525"/>
          <wp:wrapTight wrapText="bothSides">
            <wp:wrapPolygon edited="0">
              <wp:start x="0" y="0"/>
              <wp:lineTo x="0" y="21098"/>
              <wp:lineTo x="21448" y="21098"/>
              <wp:lineTo x="2144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40" w:rsidRDefault="00314640" w:rsidP="00043817">
      <w:pPr>
        <w:spacing w:after="0" w:line="240" w:lineRule="auto"/>
      </w:pPr>
      <w:r>
        <w:separator/>
      </w:r>
    </w:p>
  </w:footnote>
  <w:footnote w:type="continuationSeparator" w:id="0">
    <w:p w:rsidR="00314640" w:rsidRDefault="00314640" w:rsidP="0004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17" w:rsidRPr="00F96953" w:rsidRDefault="00F96953">
    <w:pPr>
      <w:pStyle w:val="Encabezado"/>
      <w:rPr>
        <w:sz w:val="10"/>
        <w:szCs w:val="10"/>
      </w:rPr>
    </w:pPr>
    <w:r>
      <w:ptab w:relativeTo="margin" w:alignment="left" w:leader="none"/>
    </w:r>
    <w:r w:rsidR="00324B57" w:rsidRPr="00F96953">
      <w:rPr>
        <w:noProof/>
        <w:sz w:val="10"/>
        <w:szCs w:val="10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3682365</wp:posOffset>
          </wp:positionH>
          <wp:positionV relativeFrom="paragraph">
            <wp:posOffset>-335280</wp:posOffset>
          </wp:positionV>
          <wp:extent cx="2524125" cy="638175"/>
          <wp:effectExtent l="0" t="0" r="9525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11EC">
      <w:rPr>
        <w:noProof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3605530</wp:posOffset>
              </wp:positionH>
              <wp:positionV relativeFrom="paragraph">
                <wp:posOffset>331470</wp:posOffset>
              </wp:positionV>
              <wp:extent cx="3000375" cy="533400"/>
              <wp:effectExtent l="0" t="0" r="0" b="0"/>
              <wp:wrapTopAndBottom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BEA" w:rsidRPr="0054540F" w:rsidRDefault="00324B57" w:rsidP="001E6BE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Alcaldía</w:t>
                          </w:r>
                          <w:r w:rsidR="001E6BEA" w:rsidRPr="0054540F">
                            <w:rPr>
                              <w:rFonts w:ascii="Arial" w:hAnsi="Arial" w:cs="Arial"/>
                              <w:b/>
                            </w:rPr>
                            <w:t xml:space="preserve"> Álvaro Obregón</w:t>
                          </w:r>
                        </w:p>
                        <w:p w:rsidR="001E6BEA" w:rsidRPr="0054540F" w:rsidRDefault="00324B57" w:rsidP="001E6B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Dirección General</w:t>
                          </w:r>
                          <w:r w:rsidR="001E6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83.9pt;margin-top:26.1pt;width:236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QMvQIAAMA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" filled="f" stroked="f">
              <v:textbox>
                <w:txbxContent>
                  <w:p w:rsidR="001E6BEA" w:rsidRPr="0054540F" w:rsidRDefault="00324B57" w:rsidP="001E6BEA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Alcaldía</w:t>
                    </w:r>
                    <w:r w:rsidR="001E6BEA" w:rsidRPr="0054540F">
                      <w:rPr>
                        <w:rFonts w:ascii="Arial" w:hAnsi="Arial" w:cs="Arial"/>
                        <w:b/>
                      </w:rPr>
                      <w:t xml:space="preserve"> Álvaro Obregón</w:t>
                    </w:r>
                  </w:p>
                  <w:p w:rsidR="001E6BEA" w:rsidRPr="0054540F" w:rsidRDefault="00324B57" w:rsidP="001E6BEA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Dirección General</w:t>
                    </w:r>
                    <w:r w:rsidR="001E6BE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Participación Ciudadana y Zonas Territoriales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43817" w:rsidRPr="00F96953">
      <w:rPr>
        <w:noProof/>
        <w:sz w:val="10"/>
        <w:szCs w:val="1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-487680</wp:posOffset>
          </wp:positionV>
          <wp:extent cx="2304415" cy="847725"/>
          <wp:effectExtent l="0" t="0" r="63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17"/>
    <w:rsid w:val="00043817"/>
    <w:rsid w:val="000524D6"/>
    <w:rsid w:val="000B157E"/>
    <w:rsid w:val="000C1D4E"/>
    <w:rsid w:val="001D175E"/>
    <w:rsid w:val="001E6BEA"/>
    <w:rsid w:val="00212C72"/>
    <w:rsid w:val="00226F33"/>
    <w:rsid w:val="0028748B"/>
    <w:rsid w:val="002943A8"/>
    <w:rsid w:val="002B67A0"/>
    <w:rsid w:val="002D0ADA"/>
    <w:rsid w:val="002F5F9A"/>
    <w:rsid w:val="00314640"/>
    <w:rsid w:val="00324B57"/>
    <w:rsid w:val="00364A3E"/>
    <w:rsid w:val="003911EC"/>
    <w:rsid w:val="003A7E2A"/>
    <w:rsid w:val="0040185A"/>
    <w:rsid w:val="0044521F"/>
    <w:rsid w:val="004C0571"/>
    <w:rsid w:val="004D5F9A"/>
    <w:rsid w:val="004D7538"/>
    <w:rsid w:val="00557A09"/>
    <w:rsid w:val="005D2C98"/>
    <w:rsid w:val="005E10EC"/>
    <w:rsid w:val="00600A76"/>
    <w:rsid w:val="00644F05"/>
    <w:rsid w:val="0066481D"/>
    <w:rsid w:val="00677B0F"/>
    <w:rsid w:val="00693F9D"/>
    <w:rsid w:val="006A770F"/>
    <w:rsid w:val="0070651A"/>
    <w:rsid w:val="007D1D44"/>
    <w:rsid w:val="0083445E"/>
    <w:rsid w:val="00835E90"/>
    <w:rsid w:val="0084527B"/>
    <w:rsid w:val="008533D5"/>
    <w:rsid w:val="00892C57"/>
    <w:rsid w:val="008A6D86"/>
    <w:rsid w:val="008B24E1"/>
    <w:rsid w:val="008B4F0A"/>
    <w:rsid w:val="008E0867"/>
    <w:rsid w:val="008E38D9"/>
    <w:rsid w:val="008E699B"/>
    <w:rsid w:val="008F22AD"/>
    <w:rsid w:val="008F2CA4"/>
    <w:rsid w:val="00901232"/>
    <w:rsid w:val="00921FA9"/>
    <w:rsid w:val="00936861"/>
    <w:rsid w:val="009F6BB0"/>
    <w:rsid w:val="00A41842"/>
    <w:rsid w:val="00A50F9E"/>
    <w:rsid w:val="00A51FF4"/>
    <w:rsid w:val="00A707C7"/>
    <w:rsid w:val="00A934C2"/>
    <w:rsid w:val="00AD0DD0"/>
    <w:rsid w:val="00AD155D"/>
    <w:rsid w:val="00B70121"/>
    <w:rsid w:val="00BB3BA7"/>
    <w:rsid w:val="00BD39F6"/>
    <w:rsid w:val="00BE5CB2"/>
    <w:rsid w:val="00C14128"/>
    <w:rsid w:val="00CB0C01"/>
    <w:rsid w:val="00CD3E43"/>
    <w:rsid w:val="00D47F31"/>
    <w:rsid w:val="00D75F37"/>
    <w:rsid w:val="00D81896"/>
    <w:rsid w:val="00DA4A36"/>
    <w:rsid w:val="00DA60EB"/>
    <w:rsid w:val="00DD2206"/>
    <w:rsid w:val="00E07177"/>
    <w:rsid w:val="00E07EDD"/>
    <w:rsid w:val="00E20472"/>
    <w:rsid w:val="00E27928"/>
    <w:rsid w:val="00E96969"/>
    <w:rsid w:val="00EC2658"/>
    <w:rsid w:val="00F22984"/>
    <w:rsid w:val="00F50CB2"/>
    <w:rsid w:val="00F748A5"/>
    <w:rsid w:val="00F7683F"/>
    <w:rsid w:val="00F96953"/>
    <w:rsid w:val="00FB6031"/>
    <w:rsid w:val="00FC09D7"/>
    <w:rsid w:val="00FC0D8A"/>
    <w:rsid w:val="00FC7509"/>
    <w:rsid w:val="00FD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17"/>
  </w:style>
  <w:style w:type="paragraph" w:styleId="Piedepgina">
    <w:name w:val="footer"/>
    <w:basedOn w:val="Normal"/>
    <w:link w:val="Piedepgina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17"/>
  </w:style>
  <w:style w:type="paragraph" w:styleId="Textoindependiente3">
    <w:name w:val="Body Text 3"/>
    <w:basedOn w:val="Normal"/>
    <w:link w:val="Textoindependiente3Car"/>
    <w:semiHidden/>
    <w:rsid w:val="00BD39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39F6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styleId="Hipervnculo">
    <w:name w:val="Hyperlink"/>
    <w:uiPriority w:val="99"/>
    <w:unhideWhenUsed/>
    <w:rsid w:val="00391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17"/>
  </w:style>
  <w:style w:type="paragraph" w:styleId="Piedepgina">
    <w:name w:val="footer"/>
    <w:basedOn w:val="Normal"/>
    <w:link w:val="Piedepgina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17"/>
  </w:style>
  <w:style w:type="paragraph" w:styleId="Textoindependiente3">
    <w:name w:val="Body Text 3"/>
    <w:basedOn w:val="Normal"/>
    <w:link w:val="Textoindependiente3Car"/>
    <w:semiHidden/>
    <w:rsid w:val="00BD39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39F6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styleId="Hipervnculo">
    <w:name w:val="Hyperlink"/>
    <w:uiPriority w:val="99"/>
    <w:unhideWhenUsed/>
    <w:rsid w:val="00391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DE3B-79AD-47E9-A148-4D24AF1E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Salud Celis Martinez</cp:lastModifiedBy>
  <cp:revision>15</cp:revision>
  <cp:lastPrinted>2021-10-12T17:20:00Z</cp:lastPrinted>
  <dcterms:created xsi:type="dcterms:W3CDTF">2021-10-26T18:20:00Z</dcterms:created>
  <dcterms:modified xsi:type="dcterms:W3CDTF">2021-10-27T14:04:00Z</dcterms:modified>
</cp:coreProperties>
</file>