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A14" w:rsidRPr="000E4216" w:rsidRDefault="00EF45A9" w:rsidP="00081A14">
      <w:pPr>
        <w:shd w:val="clear" w:color="auto" w:fill="FDFCFC"/>
        <w:spacing w:after="0" w:line="240" w:lineRule="auto"/>
        <w:rPr>
          <w:rFonts w:ascii="Arial" w:eastAsia="Times New Roman" w:hAnsi="Arial" w:cs="Arial"/>
          <w:b/>
          <w:bCs/>
          <w:caps/>
          <w:sz w:val="28"/>
          <w:szCs w:val="28"/>
          <w:lang w:eastAsia="es-MX"/>
        </w:rPr>
      </w:pPr>
      <w:bookmarkStart w:id="0" w:name="_GoBack"/>
      <w:bookmarkEnd w:id="0"/>
      <w:r w:rsidRPr="000E4216">
        <w:rPr>
          <w:rFonts w:ascii="Arial" w:eastAsia="Times New Roman" w:hAnsi="Arial" w:cs="Arial"/>
          <w:b/>
          <w:bCs/>
          <w:caps/>
          <w:sz w:val="28"/>
          <w:szCs w:val="28"/>
          <w:lang w:eastAsia="es-MX"/>
        </w:rPr>
        <w:t xml:space="preserve">Coordinación de </w:t>
      </w:r>
      <w:r w:rsidR="00E32BB3" w:rsidRPr="000E4216">
        <w:rPr>
          <w:rFonts w:ascii="Arial" w:eastAsia="Times New Roman" w:hAnsi="Arial" w:cs="Arial"/>
          <w:b/>
          <w:bCs/>
          <w:caps/>
          <w:sz w:val="28"/>
          <w:szCs w:val="28"/>
          <w:lang w:eastAsia="es-MX"/>
        </w:rPr>
        <w:t>programas de reinserción social</w:t>
      </w:r>
    </w:p>
    <w:p w:rsidR="00E32BB3" w:rsidRPr="000E4216" w:rsidRDefault="00E32BB3" w:rsidP="00081A14">
      <w:pPr>
        <w:shd w:val="clear" w:color="auto" w:fill="FDFCFC"/>
        <w:spacing w:after="0" w:line="240" w:lineRule="auto"/>
        <w:rPr>
          <w:rFonts w:ascii="Arial" w:eastAsia="Times New Roman" w:hAnsi="Arial" w:cs="Arial"/>
          <w:b/>
          <w:bCs/>
          <w:caps/>
          <w:sz w:val="28"/>
          <w:szCs w:val="28"/>
          <w:lang w:eastAsia="es-MX"/>
        </w:rPr>
      </w:pPr>
    </w:p>
    <w:p w:rsidR="000E4216" w:rsidRPr="00890C74" w:rsidRDefault="000E4216" w:rsidP="000E4216">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0E4216" w:rsidRDefault="000E4216" w:rsidP="000E4216">
      <w:pPr>
        <w:spacing w:after="0" w:line="240" w:lineRule="auto"/>
        <w:rPr>
          <w:rFonts w:ascii="Arial" w:eastAsia="Times New Roman" w:hAnsi="Arial" w:cs="Arial"/>
          <w:smallCaps/>
          <w:sz w:val="24"/>
          <w:szCs w:val="24"/>
          <w:lang w:eastAsia="es-MX"/>
        </w:rPr>
      </w:pPr>
    </w:p>
    <w:p w:rsidR="000E4216" w:rsidRDefault="000E4216" w:rsidP="000E4216">
      <w:pPr>
        <w:spacing w:after="0" w:line="240" w:lineRule="auto"/>
        <w:rPr>
          <w:rFonts w:ascii="Arial" w:eastAsia="Times New Roman" w:hAnsi="Arial" w:cs="Arial"/>
          <w:smallCaps/>
          <w:sz w:val="24"/>
          <w:szCs w:val="24"/>
          <w:lang w:eastAsia="es-MX"/>
        </w:rPr>
      </w:pPr>
    </w:p>
    <w:p w:rsidR="000E4216" w:rsidRDefault="000E4216" w:rsidP="000E4216">
      <w:pPr>
        <w:spacing w:after="0" w:line="240" w:lineRule="auto"/>
        <w:rPr>
          <w:rFonts w:ascii="Arial" w:eastAsia="Times New Roman" w:hAnsi="Arial" w:cs="Arial"/>
          <w:smallCaps/>
          <w:sz w:val="24"/>
          <w:szCs w:val="24"/>
          <w:lang w:eastAsia="es-MX"/>
        </w:rPr>
      </w:pPr>
    </w:p>
    <w:p w:rsidR="000E4216"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3D52F0" w:rsidRDefault="000E4216" w:rsidP="000E4216">
      <w:pPr>
        <w:spacing w:after="0" w:line="240" w:lineRule="auto"/>
      </w:pPr>
    </w:p>
    <w:p w:rsidR="00F30734" w:rsidRPr="00A54B2A" w:rsidRDefault="00F30734" w:rsidP="00A54B2A"/>
    <w:sectPr w:rsidR="00F30734" w:rsidRPr="00A54B2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61E" w:rsidRDefault="0058661E" w:rsidP="00EF0F92">
      <w:pPr>
        <w:spacing w:after="0" w:line="240" w:lineRule="auto"/>
      </w:pPr>
      <w:r>
        <w:separator/>
      </w:r>
    </w:p>
  </w:endnote>
  <w:endnote w:type="continuationSeparator" w:id="0">
    <w:p w:rsidR="0058661E" w:rsidRDefault="0058661E"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Pr="00812E70" w:rsidRDefault="00AE38C3"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AE38C3" w:rsidRPr="00812E70" w:rsidRDefault="00A842AD"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w:pict>
        <v:shapetype id="_x0000_t202" coordsize="21600,21600" o:spt="202" path="m,l,21600r21600,l21600,xe">
          <v:stroke joinstyle="miter"/>
          <v:path gradientshapeok="t" o:connecttype="rect"/>
        </v:shapetype>
        <v:shape id="Cuadro de texto 3" o:spid="_x0000_s2054" type="#_x0000_t202" style="position:absolute;left:0;text-align:left;margin-left:360.55pt;margin-top:-61.65pt;width:149.2pt;height:49.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" stroked="f">
          <v:textbox inset="0">
            <w:txbxContent>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AE38C3" w:rsidRPr="00196DB6" w:rsidRDefault="00AE38C3"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sidR="00114ACC">
                  <w:rPr>
                    <w:rFonts w:ascii="Gotha blod" w:hAnsi="Gotha blod" w:cs="Arial"/>
                    <w:bCs/>
                    <w:color w:val="262626"/>
                    <w:sz w:val="18"/>
                    <w:szCs w:val="18"/>
                  </w:rPr>
                  <w:t>Administración de Capital Humano</w:t>
                </w:r>
              </w:p>
            </w:txbxContent>
          </v:textbox>
        </v:shape>
      </w:pict>
    </w:r>
    <w:r w:rsidR="00AE38C3" w:rsidRPr="00812E70">
      <w:rPr>
        <w:rFonts w:ascii="Arial Unicode MS" w:eastAsia="Arial Unicode MS" w:hAnsi="Arial Unicode MS" w:cs="Arial Unicode MS"/>
        <w:sz w:val="16"/>
        <w:szCs w:val="16"/>
      </w:rPr>
      <w:t>Correo</w:t>
    </w:r>
    <w:proofErr w:type="gramStart"/>
    <w:r w:rsidR="00AE38C3" w:rsidRPr="00812E70">
      <w:rPr>
        <w:rFonts w:ascii="Arial Unicode MS" w:eastAsia="Arial Unicode MS" w:hAnsi="Arial Unicode MS" w:cs="Arial Unicode MS"/>
        <w:sz w:val="16"/>
        <w:szCs w:val="16"/>
      </w:rPr>
      <w:t xml:space="preserve">: </w:t>
    </w:r>
    <w:r w:rsidR="00AE38C3">
      <w:rPr>
        <w:rFonts w:ascii="Arial Unicode MS" w:eastAsia="Arial Unicode MS" w:hAnsi="Arial Unicode MS" w:cs="Arial Unicode MS"/>
        <w:sz w:val="16"/>
        <w:szCs w:val="16"/>
      </w:rPr>
      <w:t xml:space="preserve"> </w:t>
    </w:r>
    <w:r w:rsidR="00AE38C3" w:rsidRPr="00252F4A">
      <w:rPr>
        <w:rFonts w:ascii="Arial Unicode MS" w:eastAsia="Arial Unicode MS" w:hAnsi="Arial Unicode MS" w:cs="Arial Unicode MS"/>
        <w:sz w:val="16"/>
        <w:szCs w:val="16"/>
      </w:rPr>
      <w:t>ana.villanueva@aao.gob.mx</w:t>
    </w:r>
    <w:proofErr w:type="gramEnd"/>
    <w:r w:rsidR="00AE38C3" w:rsidRPr="00812E70">
      <w:rPr>
        <w:rFonts w:ascii="Arial Unicode MS" w:eastAsia="Arial Unicode MS" w:hAnsi="Arial Unicode MS" w:cs="Arial Unicode MS"/>
        <w:sz w:val="16"/>
        <w:szCs w:val="16"/>
      </w:rPr>
      <w:t xml:space="preserve">  Página web:</w:t>
    </w:r>
    <w:r w:rsidR="00AE38C3" w:rsidRPr="00252F4A">
      <w:t xml:space="preserve"> </w:t>
    </w:r>
    <w:r w:rsidR="00AE38C3" w:rsidRPr="00252F4A">
      <w:rPr>
        <w:rFonts w:ascii="Arial Unicode MS" w:eastAsia="Arial Unicode MS" w:hAnsi="Arial Unicode MS" w:cs="Arial Unicode MS"/>
        <w:sz w:val="16"/>
        <w:szCs w:val="16"/>
      </w:rPr>
      <w:t>http://www.dao.gob.mx</w:t>
    </w:r>
  </w:p>
  <w:p w:rsidR="00AE38C3" w:rsidRPr="00812E70" w:rsidRDefault="00AE38C3"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4FA1C557" wp14:editId="0C1C6B15">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A842AD">
      <w:rPr>
        <w:rFonts w:ascii="Arial Unicode MS" w:eastAsia="Arial Unicode MS" w:hAnsi="Arial Unicode MS" w:cs="Arial Unicode MS"/>
        <w:sz w:val="16"/>
        <w:szCs w:val="16"/>
      </w:rPr>
      <w:pict>
        <v:shape id="Cuadro de texto 11" o:spid="_x0000_s2051" type="#_x0000_t202" style="position:absolute;left:0;text-align:left;margin-left:360.55pt;margin-top:2.25pt;width:122.6pt;height:40.1pt;z-index:-251654144;visibility:visible;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style="mso-next-textbox:#Cuadro de texto 11">
            <w:txbxContent>
              <w:p w:rsidR="00AE38C3" w:rsidRPr="003F0017" w:rsidRDefault="00AE38C3" w:rsidP="006762F8">
                <w:pPr>
                  <w:rPr>
                    <w:rFonts w:ascii="Gotham Bold" w:hAnsi="Gotham Bold"/>
                  </w:rPr>
                </w:pPr>
              </w:p>
            </w:txbxContent>
          </v:textbox>
          <w10:wrap anchorx="margin"/>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61E" w:rsidRDefault="0058661E" w:rsidP="00EF0F92">
      <w:pPr>
        <w:spacing w:after="0" w:line="240" w:lineRule="auto"/>
      </w:pPr>
      <w:r>
        <w:separator/>
      </w:r>
    </w:p>
  </w:footnote>
  <w:footnote w:type="continuationSeparator" w:id="0">
    <w:p w:rsidR="0058661E" w:rsidRDefault="0058661E"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C3" w:rsidRDefault="00AE38C3" w:rsidP="006762F8">
    <w:pPr>
      <w:pStyle w:val="Encabezado"/>
      <w:jc w:val="right"/>
    </w:pPr>
    <w:r>
      <w:rPr>
        <w:noProof/>
        <w:lang w:val="es-MX" w:eastAsia="es-MX"/>
      </w:rPr>
      <w:drawing>
        <wp:inline distT="0" distB="0" distL="0" distR="0" wp14:anchorId="5ACDF81A" wp14:editId="2AB3D291">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1A14"/>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21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4ACC"/>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61E"/>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69AF"/>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522"/>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4B2A"/>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2AD"/>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607"/>
    <w:rsid w:val="00B238CC"/>
    <w:rsid w:val="00B23F54"/>
    <w:rsid w:val="00B24998"/>
    <w:rsid w:val="00B24B52"/>
    <w:rsid w:val="00B25092"/>
    <w:rsid w:val="00B25C4F"/>
    <w:rsid w:val="00B26BDA"/>
    <w:rsid w:val="00B310FF"/>
    <w:rsid w:val="00B31B19"/>
    <w:rsid w:val="00B321F3"/>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1447"/>
    <w:rsid w:val="00DD383A"/>
    <w:rsid w:val="00DD434C"/>
    <w:rsid w:val="00DD48A3"/>
    <w:rsid w:val="00DD60DF"/>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2BB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AB1"/>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5A9"/>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0924"/>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80F"/>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4159804">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39A57-B02E-4EF2-A753-5BB93288D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4</Pages>
  <Words>1161</Words>
  <Characters>6390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Laura Castro Vargas</cp:lastModifiedBy>
  <cp:revision>194</cp:revision>
  <cp:lastPrinted>2019-01-30T17:57:00Z</cp:lastPrinted>
  <dcterms:created xsi:type="dcterms:W3CDTF">2019-01-21T14:46:00Z</dcterms:created>
  <dcterms:modified xsi:type="dcterms:W3CDTF">2019-07-16T19:19:00Z</dcterms:modified>
</cp:coreProperties>
</file>